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1E0F14" w14:textId="066386BB" w:rsidR="00266228" w:rsidRPr="00F95613" w:rsidRDefault="00A16B9A" w:rsidP="009B7AC3">
      <w:pPr>
        <w:pStyle w:val="Heading4"/>
        <w:keepNext w:val="0"/>
        <w:keepLines w:val="0"/>
        <w:numPr>
          <w:ilvl w:val="3"/>
          <w:numId w:val="2"/>
        </w:numPr>
        <w:tabs>
          <w:tab w:val="left" w:pos="851"/>
          <w:tab w:val="left" w:pos="993"/>
        </w:tabs>
        <w:spacing w:before="0" w:after="240" w:line="276" w:lineRule="auto"/>
        <w:ind w:left="0" w:firstLine="0"/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</w:pPr>
      <w:r w:rsidRPr="00F95613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Հանրային հեռարձակողի խորհրդի</w:t>
      </w:r>
      <w:r w:rsidR="00266228" w:rsidRPr="00F95613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 (ՀՀԽ)</w:t>
      </w:r>
      <w:r w:rsidR="002A22B1" w:rsidRPr="00F95613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 </w:t>
      </w:r>
      <w:r w:rsidR="00266228" w:rsidRPr="00F95613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հաշվետվության վերլուծական մաս</w:t>
      </w:r>
    </w:p>
    <w:p w14:paraId="78D6FAA3" w14:textId="0E1E68AE" w:rsidR="00CC70EA" w:rsidRPr="00F95613" w:rsidRDefault="00CC70EA" w:rsidP="005D5DFB">
      <w:pPr>
        <w:pStyle w:val="Heading5"/>
        <w:numPr>
          <w:ilvl w:val="4"/>
          <w:numId w:val="2"/>
        </w:numPr>
        <w:tabs>
          <w:tab w:val="left" w:pos="1276"/>
        </w:tabs>
        <w:spacing w:before="0" w:after="240" w:line="276" w:lineRule="auto"/>
        <w:ind w:left="0" w:firstLine="0"/>
        <w:rPr>
          <w:rFonts w:ascii="GHEA Grapalat" w:hAnsi="GHEA Grapalat"/>
          <w:b/>
          <w:color w:val="auto"/>
          <w:sz w:val="24"/>
          <w:szCs w:val="24"/>
        </w:rPr>
      </w:pPr>
      <w:r w:rsidRPr="00F95613">
        <w:rPr>
          <w:rFonts w:ascii="GHEA Grapalat" w:hAnsi="GHEA Grapalat"/>
          <w:b/>
          <w:color w:val="auto"/>
          <w:sz w:val="24"/>
          <w:szCs w:val="24"/>
        </w:rPr>
        <w:t>ՀՀԽ բյուջեի կատարման ամփոփ նկարագիր</w:t>
      </w:r>
    </w:p>
    <w:p w14:paraId="2357E15D" w14:textId="138D4013" w:rsidR="00D72C8F" w:rsidRPr="00F95613" w:rsidRDefault="00D72C8F" w:rsidP="005D5DFB">
      <w:pPr>
        <w:pStyle w:val="Heading6"/>
        <w:numPr>
          <w:ilvl w:val="5"/>
          <w:numId w:val="2"/>
        </w:numPr>
        <w:tabs>
          <w:tab w:val="left" w:pos="1985"/>
        </w:tabs>
        <w:spacing w:before="0" w:after="240" w:line="276" w:lineRule="auto"/>
        <w:ind w:left="567" w:firstLine="0"/>
        <w:rPr>
          <w:rFonts w:ascii="GHEA Grapalat" w:hAnsi="GHEA Grapalat"/>
          <w:b/>
          <w:color w:val="auto"/>
          <w:sz w:val="24"/>
          <w:szCs w:val="24"/>
        </w:rPr>
      </w:pPr>
      <w:bookmarkStart w:id="0" w:name="_Toc185579271"/>
      <w:r w:rsidRPr="00F95613">
        <w:rPr>
          <w:rFonts w:ascii="GHEA Grapalat" w:hAnsi="GHEA Grapalat"/>
          <w:b/>
          <w:color w:val="auto"/>
          <w:sz w:val="24"/>
          <w:szCs w:val="24"/>
        </w:rPr>
        <w:t>Ծախսերի ամփոփագիր</w:t>
      </w:r>
      <w:bookmarkEnd w:id="0"/>
    </w:p>
    <w:p w14:paraId="7CC48926" w14:textId="6FEEAAA9" w:rsidR="00CC70EA" w:rsidRPr="00F95613" w:rsidRDefault="00D72C8F" w:rsidP="00D72C8F">
      <w:pPr>
        <w:spacing w:after="0" w:line="276" w:lineRule="auto"/>
        <w:ind w:firstLine="567"/>
        <w:jc w:val="both"/>
        <w:rPr>
          <w:rFonts w:ascii="GHEA Grapalat" w:hAnsi="GHEA Grapalat"/>
          <w:b/>
          <w:lang w:val="hy-AM"/>
        </w:rPr>
      </w:pPr>
      <w:bookmarkStart w:id="1" w:name="_GoBack"/>
      <w:bookmarkEnd w:id="1"/>
      <w:r w:rsidRPr="00F95613">
        <w:rPr>
          <w:rFonts w:ascii="GHEA Grapalat" w:hAnsi="GHEA Grapalat"/>
          <w:b/>
          <w:lang w:val="hy-AM"/>
        </w:rPr>
        <w:t>Ծ</w:t>
      </w:r>
      <w:r w:rsidR="00CC70EA" w:rsidRPr="00F95613">
        <w:rPr>
          <w:rFonts w:ascii="GHEA Grapalat" w:hAnsi="GHEA Grapalat"/>
          <w:b/>
          <w:lang w:val="hy-AM"/>
        </w:rPr>
        <w:t>ախսերի կատարողականը</w:t>
      </w:r>
      <w:r w:rsidRPr="00F95613">
        <w:rPr>
          <w:rFonts w:ascii="GHEA Grapalat" w:hAnsi="GHEA Grapalat"/>
          <w:b/>
          <w:lang w:val="hy-AM"/>
        </w:rPr>
        <w:t>՝</w:t>
      </w:r>
      <w:r w:rsidR="00CC70EA" w:rsidRPr="00F95613">
        <w:rPr>
          <w:rFonts w:ascii="GHEA Grapalat" w:hAnsi="GHEA Grapalat"/>
          <w:b/>
          <w:lang w:val="hy-AM"/>
        </w:rPr>
        <w:t xml:space="preserve"> </w:t>
      </w:r>
      <w:r w:rsidR="0091699E" w:rsidRPr="00F95613">
        <w:rPr>
          <w:rFonts w:ascii="GHEA Grapalat" w:hAnsi="GHEA Grapalat"/>
          <w:b/>
          <w:lang w:val="hy-AM"/>
        </w:rPr>
        <w:t>99</w:t>
      </w:r>
      <w:r w:rsidR="00AB69D6" w:rsidRPr="00F95613">
        <w:rPr>
          <w:rFonts w:ascii="GHEA Grapalat" w:hAnsi="GHEA Grapalat"/>
          <w:b/>
          <w:lang w:val="hy-AM"/>
        </w:rPr>
        <w:t>.</w:t>
      </w:r>
      <w:r w:rsidR="00CD16C1" w:rsidRPr="00F95613">
        <w:rPr>
          <w:rFonts w:ascii="GHEA Grapalat" w:hAnsi="GHEA Grapalat"/>
          <w:b/>
          <w:lang w:val="hy-AM"/>
        </w:rPr>
        <w:t>5</w:t>
      </w:r>
      <w:r w:rsidR="00CC70EA" w:rsidRPr="00F95613">
        <w:rPr>
          <w:rFonts w:ascii="GHEA Grapalat" w:hAnsi="GHEA Grapalat"/>
          <w:b/>
          <w:lang w:val="hy-AM"/>
        </w:rPr>
        <w:t>%:</w:t>
      </w:r>
    </w:p>
    <w:p w14:paraId="7F2AB136" w14:textId="77777777" w:rsidR="00D72C8F" w:rsidRPr="005D5DFB" w:rsidRDefault="00D72C8F" w:rsidP="00D72C8F">
      <w:pPr>
        <w:spacing w:after="0" w:line="276" w:lineRule="auto"/>
        <w:ind w:firstLine="567"/>
        <w:jc w:val="both"/>
        <w:rPr>
          <w:rFonts w:ascii="GHEA Grapalat" w:hAnsi="GHEA Grapalat" w:cs="GHEA Grapalat"/>
          <w:lang w:val="hy-AM"/>
        </w:rPr>
      </w:pPr>
    </w:p>
    <w:p w14:paraId="2A89D1CF" w14:textId="2CFBBA38" w:rsidR="0024736E" w:rsidRPr="00F95613" w:rsidRDefault="0024736E" w:rsidP="00DB7BB8">
      <w:pPr>
        <w:pStyle w:val="Caption"/>
        <w:keepNext/>
        <w:numPr>
          <w:ilvl w:val="0"/>
          <w:numId w:val="3"/>
        </w:numPr>
        <w:tabs>
          <w:tab w:val="left" w:pos="1134"/>
          <w:tab w:val="left" w:pos="1276"/>
          <w:tab w:val="left" w:pos="1843"/>
        </w:tabs>
        <w:spacing w:before="0" w:after="0" w:line="276" w:lineRule="auto"/>
        <w:ind w:left="0" w:firstLine="0"/>
        <w:jc w:val="left"/>
        <w:rPr>
          <w:rFonts w:ascii="GHEA Grapalat" w:hAnsi="GHEA Grapalat"/>
          <w:sz w:val="18"/>
          <w:szCs w:val="18"/>
          <w:lang w:val="hy-AM"/>
        </w:rPr>
      </w:pPr>
      <w:r w:rsidRPr="00F95613">
        <w:rPr>
          <w:rFonts w:ascii="GHEA Grapalat" w:hAnsi="GHEA Grapalat"/>
          <w:sz w:val="18"/>
          <w:szCs w:val="18"/>
          <w:lang w:val="hy-AM"/>
        </w:rPr>
        <w:t>202</w:t>
      </w:r>
      <w:r w:rsidR="00780E49" w:rsidRPr="00F95613">
        <w:rPr>
          <w:rFonts w:ascii="GHEA Grapalat" w:hAnsi="GHEA Grapalat"/>
          <w:sz w:val="18"/>
          <w:szCs w:val="18"/>
          <w:lang w:val="hy-AM"/>
        </w:rPr>
        <w:t>5</w:t>
      </w:r>
      <w:r w:rsidRPr="00F95613">
        <w:rPr>
          <w:rFonts w:ascii="GHEA Grapalat" w:hAnsi="GHEA Grapalat"/>
          <w:sz w:val="18"/>
          <w:szCs w:val="18"/>
          <w:lang w:val="hy-AM"/>
        </w:rPr>
        <w:t xml:space="preserve">թ. </w:t>
      </w:r>
      <w:r w:rsidR="00EB27FB" w:rsidRPr="00F95613">
        <w:rPr>
          <w:rFonts w:ascii="GHEA Grapalat" w:hAnsi="GHEA Grapalat"/>
          <w:sz w:val="18"/>
          <w:szCs w:val="18"/>
          <w:lang w:val="hy-AM"/>
        </w:rPr>
        <w:t>ՀՀԽ</w:t>
      </w:r>
      <w:r w:rsidRPr="00F95613">
        <w:rPr>
          <w:rFonts w:ascii="GHEA Grapalat" w:hAnsi="GHEA Grapalat"/>
          <w:sz w:val="18"/>
          <w:szCs w:val="18"/>
          <w:lang w:val="hy-AM"/>
        </w:rPr>
        <w:t xml:space="preserve"> ծրագրերը և միջոցառումները</w:t>
      </w:r>
    </w:p>
    <w:tbl>
      <w:tblPr>
        <w:tblStyle w:val="TableGrid"/>
        <w:tblW w:w="10485" w:type="dxa"/>
        <w:tblLayout w:type="fixed"/>
        <w:tblLook w:val="04A0" w:firstRow="1" w:lastRow="0" w:firstColumn="1" w:lastColumn="0" w:noHBand="0" w:noVBand="1"/>
      </w:tblPr>
      <w:tblGrid>
        <w:gridCol w:w="2263"/>
        <w:gridCol w:w="1418"/>
        <w:gridCol w:w="1276"/>
        <w:gridCol w:w="4394"/>
        <w:gridCol w:w="1134"/>
      </w:tblGrid>
      <w:tr w:rsidR="00882D9F" w:rsidRPr="00F95613" w14:paraId="13A28A82" w14:textId="77777777" w:rsidTr="00FF3065">
        <w:trPr>
          <w:trHeight w:val="395"/>
        </w:trPr>
        <w:tc>
          <w:tcPr>
            <w:tcW w:w="2263" w:type="dxa"/>
            <w:shd w:val="clear" w:color="auto" w:fill="D9E2F3"/>
          </w:tcPr>
          <w:p w14:paraId="0442B09E" w14:textId="77777777" w:rsidR="0024736E" w:rsidRPr="00F95613" w:rsidRDefault="0024736E" w:rsidP="00FF3065">
            <w:pPr>
              <w:pStyle w:val="ListParagraph"/>
              <w:spacing w:after="0"/>
              <w:ind w:left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418" w:type="dxa"/>
            <w:shd w:val="clear" w:color="auto" w:fill="D9E2F3"/>
          </w:tcPr>
          <w:p w14:paraId="0D7E5CA4" w14:textId="77777777" w:rsidR="0024736E" w:rsidRPr="00F95613" w:rsidRDefault="0024736E" w:rsidP="00FF3065">
            <w:pPr>
              <w:pStyle w:val="ListParagraph"/>
              <w:spacing w:after="0"/>
              <w:ind w:left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9561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Հաստատված</w:t>
            </w:r>
          </w:p>
        </w:tc>
        <w:tc>
          <w:tcPr>
            <w:tcW w:w="1276" w:type="dxa"/>
            <w:shd w:val="clear" w:color="auto" w:fill="D9E2F3"/>
          </w:tcPr>
          <w:p w14:paraId="43B4BEBE" w14:textId="77777777" w:rsidR="0024736E" w:rsidRPr="00F95613" w:rsidRDefault="0024736E" w:rsidP="00FF3065">
            <w:pPr>
              <w:pStyle w:val="ListParagraph"/>
              <w:spacing w:after="0"/>
              <w:ind w:left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9561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Ճշտված</w:t>
            </w:r>
          </w:p>
        </w:tc>
        <w:tc>
          <w:tcPr>
            <w:tcW w:w="4394" w:type="dxa"/>
            <w:shd w:val="clear" w:color="auto" w:fill="D9E2F3"/>
          </w:tcPr>
          <w:p w14:paraId="08065D96" w14:textId="77777777" w:rsidR="0024736E" w:rsidRPr="00F95613" w:rsidRDefault="0024736E" w:rsidP="00FF3065">
            <w:pPr>
              <w:pStyle w:val="ListParagraph"/>
              <w:spacing w:after="0"/>
              <w:ind w:left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9561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Փոփոխության բացատրություն</w:t>
            </w:r>
          </w:p>
        </w:tc>
        <w:tc>
          <w:tcPr>
            <w:tcW w:w="1134" w:type="dxa"/>
            <w:shd w:val="clear" w:color="auto" w:fill="D9E2F3"/>
          </w:tcPr>
          <w:p w14:paraId="7740FFCE" w14:textId="77777777" w:rsidR="0024736E" w:rsidRPr="00F95613" w:rsidRDefault="0024736E" w:rsidP="00FF3065">
            <w:pPr>
              <w:pStyle w:val="ListParagraph"/>
              <w:spacing w:after="0"/>
              <w:ind w:left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F9561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Փաստ</w:t>
            </w:r>
          </w:p>
        </w:tc>
      </w:tr>
      <w:tr w:rsidR="00882D9F" w:rsidRPr="00F95613" w14:paraId="7BB4ACAC" w14:textId="77777777" w:rsidTr="00EE0A34">
        <w:trPr>
          <w:trHeight w:val="366"/>
        </w:trPr>
        <w:tc>
          <w:tcPr>
            <w:tcW w:w="2263" w:type="dxa"/>
          </w:tcPr>
          <w:p w14:paraId="5DA85CB0" w14:textId="77777777" w:rsidR="0024736E" w:rsidRPr="00F95613" w:rsidRDefault="0024736E" w:rsidP="005E5295">
            <w:pPr>
              <w:spacing w:line="276" w:lineRule="auto"/>
              <w:rPr>
                <w:rFonts w:ascii="GHEA Grapalat" w:hAnsi="GHEA Grapalat"/>
                <w:sz w:val="18"/>
                <w:szCs w:val="18"/>
              </w:rPr>
            </w:pPr>
            <w:r w:rsidRPr="00F95613">
              <w:rPr>
                <w:rFonts w:ascii="GHEA Grapalat" w:hAnsi="GHEA Grapalat"/>
                <w:sz w:val="18"/>
                <w:szCs w:val="18"/>
                <w:lang w:val="hy-AM"/>
              </w:rPr>
              <w:t xml:space="preserve">Ծրագիր </w:t>
            </w:r>
            <w:r w:rsidRPr="00F95613">
              <w:rPr>
                <w:rFonts w:ascii="GHEA Grapalat" w:hAnsi="GHEA Grapalat"/>
                <w:sz w:val="18"/>
                <w:szCs w:val="18"/>
              </w:rPr>
              <w:t>(</w:t>
            </w:r>
            <w:r w:rsidRPr="00F95613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F95613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418" w:type="dxa"/>
          </w:tcPr>
          <w:p w14:paraId="1EF8C65F" w14:textId="47ED3371" w:rsidR="0024736E" w:rsidRPr="00F95613" w:rsidRDefault="0024736E" w:rsidP="005E5295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F95613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276" w:type="dxa"/>
          </w:tcPr>
          <w:p w14:paraId="48DEFCB5" w14:textId="71DB3F2E" w:rsidR="0024736E" w:rsidRPr="00F95613" w:rsidRDefault="0024736E" w:rsidP="005E5295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F95613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4394" w:type="dxa"/>
          </w:tcPr>
          <w:p w14:paraId="2D918F8F" w14:textId="415E0F9B" w:rsidR="0024736E" w:rsidRPr="00F95613" w:rsidRDefault="00752BC7" w:rsidP="005E5295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95613">
              <w:rPr>
                <w:rFonts w:ascii="GHEA Grapalat" w:hAnsi="GHEA Grapalat"/>
                <w:sz w:val="18"/>
                <w:szCs w:val="18"/>
                <w:lang w:val="en-US"/>
              </w:rPr>
              <w:t>-</w:t>
            </w:r>
          </w:p>
        </w:tc>
        <w:tc>
          <w:tcPr>
            <w:tcW w:w="1134" w:type="dxa"/>
          </w:tcPr>
          <w:p w14:paraId="443D38B1" w14:textId="0313AC58" w:rsidR="0024736E" w:rsidRPr="00F95613" w:rsidRDefault="0024736E" w:rsidP="005E5295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F95613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</w:tr>
      <w:tr w:rsidR="00882D9F" w:rsidRPr="00F95613" w14:paraId="6807235E" w14:textId="77777777" w:rsidTr="00EE0A34">
        <w:trPr>
          <w:trHeight w:val="416"/>
        </w:trPr>
        <w:tc>
          <w:tcPr>
            <w:tcW w:w="2263" w:type="dxa"/>
          </w:tcPr>
          <w:p w14:paraId="5D514289" w14:textId="77777777" w:rsidR="0024736E" w:rsidRPr="00F95613" w:rsidRDefault="0024736E" w:rsidP="005E5295">
            <w:pPr>
              <w:spacing w:line="276" w:lineRule="auto"/>
              <w:rPr>
                <w:rFonts w:ascii="GHEA Grapalat" w:hAnsi="GHEA Grapalat"/>
                <w:sz w:val="18"/>
                <w:szCs w:val="18"/>
              </w:rPr>
            </w:pPr>
            <w:r w:rsidRPr="00F95613">
              <w:rPr>
                <w:rFonts w:ascii="GHEA Grapalat" w:hAnsi="GHEA Grapalat"/>
                <w:sz w:val="18"/>
                <w:szCs w:val="18"/>
                <w:lang w:val="hy-AM"/>
              </w:rPr>
              <w:t>Միջոցառում</w:t>
            </w:r>
            <w:r w:rsidRPr="00F95613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F95613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F95613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418" w:type="dxa"/>
          </w:tcPr>
          <w:p w14:paraId="11726BF2" w14:textId="24C75D59" w:rsidR="0024736E" w:rsidRPr="00F95613" w:rsidRDefault="0024736E" w:rsidP="005E5295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F95613"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  <w:tc>
          <w:tcPr>
            <w:tcW w:w="1276" w:type="dxa"/>
          </w:tcPr>
          <w:p w14:paraId="6DA3E526" w14:textId="0F534ADA" w:rsidR="0024736E" w:rsidRPr="00F95613" w:rsidRDefault="00780E49" w:rsidP="005E5295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F95613">
              <w:rPr>
                <w:rFonts w:ascii="GHEA Grapalat" w:hAnsi="GHEA Grapalat"/>
                <w:sz w:val="18"/>
                <w:szCs w:val="18"/>
                <w:lang w:val="en-US"/>
              </w:rPr>
              <w:t>8</w:t>
            </w:r>
          </w:p>
        </w:tc>
        <w:tc>
          <w:tcPr>
            <w:tcW w:w="4394" w:type="dxa"/>
          </w:tcPr>
          <w:p w14:paraId="439AD286" w14:textId="41DFFB46" w:rsidR="0024736E" w:rsidRPr="00F95613" w:rsidRDefault="009C7AED" w:rsidP="009C7AED">
            <w:pPr>
              <w:spacing w:line="276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Ավելացվել է </w:t>
            </w:r>
            <w:r w:rsidR="00580B5C" w:rsidRPr="009B45E7"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 w:rsidR="00D73319" w:rsidRPr="009B45E7">
              <w:rPr>
                <w:rFonts w:ascii="GHEA Grapalat" w:hAnsi="GHEA Grapalat"/>
                <w:sz w:val="18"/>
                <w:szCs w:val="18"/>
                <w:lang w:val="hy-AM"/>
              </w:rPr>
              <w:t>«Հայաստանի հանրային հեռուստա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>-</w:t>
            </w:r>
            <w:r w:rsidR="00D73319" w:rsidRPr="009B45E7">
              <w:rPr>
                <w:rFonts w:ascii="GHEA Grapalat" w:hAnsi="GHEA Grapalat"/>
                <w:sz w:val="18"/>
                <w:szCs w:val="18"/>
                <w:lang w:val="hy-AM"/>
              </w:rPr>
              <w:t>ընկերություն» ՓԲԸ կապիտալ շինարարական աշխատանքների իրականացում</w:t>
            </w:r>
            <w:r w:rsidR="00580B5C" w:rsidRPr="009B45E7">
              <w:rPr>
                <w:rFonts w:ascii="GHEA Grapalat" w:hAnsi="GHEA Grapalat"/>
                <w:sz w:val="18"/>
                <w:szCs w:val="18"/>
                <w:lang w:val="hy-AM"/>
              </w:rPr>
              <w:t>» միջոցառումը</w:t>
            </w:r>
          </w:p>
        </w:tc>
        <w:tc>
          <w:tcPr>
            <w:tcW w:w="1134" w:type="dxa"/>
          </w:tcPr>
          <w:p w14:paraId="258B31ED" w14:textId="61CC5492" w:rsidR="0024736E" w:rsidRPr="00F95613" w:rsidRDefault="00780E49" w:rsidP="005E5295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95613">
              <w:rPr>
                <w:rFonts w:ascii="GHEA Grapalat" w:hAnsi="GHEA Grapalat"/>
                <w:sz w:val="18"/>
                <w:szCs w:val="18"/>
                <w:lang w:val="hy-AM"/>
              </w:rPr>
              <w:t>8</w:t>
            </w:r>
          </w:p>
        </w:tc>
      </w:tr>
      <w:tr w:rsidR="00882D9F" w:rsidRPr="00882D9F" w14:paraId="26E96A16" w14:textId="77777777" w:rsidTr="00EE0A34">
        <w:trPr>
          <w:trHeight w:val="423"/>
        </w:trPr>
        <w:tc>
          <w:tcPr>
            <w:tcW w:w="2263" w:type="dxa"/>
          </w:tcPr>
          <w:p w14:paraId="74E4B7EB" w14:textId="77777777" w:rsidR="0024736E" w:rsidRPr="00F95613" w:rsidRDefault="0024736E" w:rsidP="005E5295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95613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Հատկացում </w:t>
            </w:r>
            <w:r w:rsidRPr="00F95613">
              <w:rPr>
                <w:rFonts w:ascii="GHEA Grapalat" w:hAnsi="GHEA Grapalat"/>
                <w:sz w:val="18"/>
                <w:szCs w:val="18"/>
              </w:rPr>
              <w:t>(</w:t>
            </w:r>
            <w:r w:rsidRPr="00F95613">
              <w:rPr>
                <w:rFonts w:ascii="GHEA Grapalat" w:hAnsi="GHEA Grapalat"/>
                <w:sz w:val="18"/>
                <w:szCs w:val="18"/>
                <w:lang w:val="hy-AM"/>
              </w:rPr>
              <w:t>մլն դրամ</w:t>
            </w:r>
            <w:r w:rsidRPr="00F95613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418" w:type="dxa"/>
          </w:tcPr>
          <w:p w14:paraId="0570AC5C" w14:textId="38DA39EF" w:rsidR="0024736E" w:rsidRPr="00F95613" w:rsidRDefault="00780E49" w:rsidP="005E5295">
            <w:pPr>
              <w:spacing w:line="276" w:lineRule="auto"/>
              <w:jc w:val="right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F95613">
              <w:rPr>
                <w:rFonts w:ascii="GHEA Grapalat" w:hAnsi="GHEA Grapalat" w:cs="Calibri"/>
                <w:sz w:val="18"/>
                <w:szCs w:val="18"/>
                <w:lang w:val="en-US"/>
              </w:rPr>
              <w:t>8</w:t>
            </w:r>
            <w:r w:rsidRPr="00F95613">
              <w:rPr>
                <w:rFonts w:ascii="GHEA Grapalat" w:hAnsi="GHEA Grapalat" w:cs="Calibri"/>
                <w:sz w:val="18"/>
                <w:szCs w:val="18"/>
                <w:lang w:val="hy-AM"/>
              </w:rPr>
              <w:t>,</w:t>
            </w:r>
            <w:r w:rsidRPr="00F95613">
              <w:rPr>
                <w:rFonts w:ascii="GHEA Grapalat" w:hAnsi="GHEA Grapalat" w:cs="Calibri"/>
                <w:sz w:val="18"/>
                <w:szCs w:val="18"/>
                <w:lang w:val="en-US"/>
              </w:rPr>
              <w:t>374</w:t>
            </w:r>
            <w:r w:rsidR="00791666" w:rsidRPr="00F95613">
              <w:rPr>
                <w:rFonts w:ascii="GHEA Grapalat" w:hAnsi="GHEA Grapalat" w:cs="Calibri"/>
                <w:sz w:val="18"/>
                <w:szCs w:val="18"/>
                <w:lang w:val="en-US"/>
              </w:rPr>
              <w:t>.</w:t>
            </w:r>
            <w:r w:rsidRPr="00F95613">
              <w:rPr>
                <w:rFonts w:ascii="GHEA Grapalat" w:hAnsi="GHEA Grapalat" w:cs="Calibri"/>
                <w:sz w:val="18"/>
                <w:szCs w:val="18"/>
                <w:lang w:val="en-US"/>
              </w:rPr>
              <w:t>1</w:t>
            </w:r>
          </w:p>
        </w:tc>
        <w:tc>
          <w:tcPr>
            <w:tcW w:w="1276" w:type="dxa"/>
          </w:tcPr>
          <w:p w14:paraId="4E90EDCF" w14:textId="7334E04C" w:rsidR="00141CF8" w:rsidRPr="00F95613" w:rsidRDefault="00780E49" w:rsidP="005E5295">
            <w:pPr>
              <w:spacing w:line="276" w:lineRule="auto"/>
              <w:jc w:val="right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F95613">
              <w:rPr>
                <w:rFonts w:ascii="GHEA Grapalat" w:hAnsi="GHEA Grapalat" w:cs="Calibri"/>
                <w:sz w:val="18"/>
                <w:szCs w:val="18"/>
                <w:lang w:val="en-US"/>
              </w:rPr>
              <w:t>8,498.7</w:t>
            </w:r>
          </w:p>
        </w:tc>
        <w:tc>
          <w:tcPr>
            <w:tcW w:w="4394" w:type="dxa"/>
          </w:tcPr>
          <w:p w14:paraId="28FFF45E" w14:textId="6B82A642" w:rsidR="0024736E" w:rsidRPr="00F95613" w:rsidRDefault="00E547C3" w:rsidP="00E547C3">
            <w:pPr>
              <w:spacing w:line="276" w:lineRule="auto"/>
              <w:jc w:val="both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Պայմանավորված է վերոնշյալ միջոցառման ավելացմամբ, որին</w:t>
            </w:r>
            <w:r w:rsidR="00780E49" w:rsidRPr="00F95613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հատկացվել է 115 մլն</w:t>
            </w:r>
            <w:r w:rsidR="00D73319" w:rsidRPr="00F95613">
              <w:rPr>
                <w:rFonts w:ascii="Cambria Math" w:hAnsi="Cambria Math" w:cs="Cambria Math"/>
                <w:sz w:val="18"/>
                <w:szCs w:val="18"/>
                <w:lang w:val="hy-AM"/>
              </w:rPr>
              <w:t xml:space="preserve"> </w:t>
            </w:r>
            <w:r w:rsidR="00780E49" w:rsidRPr="00F95613">
              <w:rPr>
                <w:rFonts w:ascii="GHEA Grapalat" w:hAnsi="GHEA Grapalat" w:cs="Calibri"/>
                <w:sz w:val="18"/>
                <w:szCs w:val="18"/>
                <w:lang w:val="hy-AM"/>
              </w:rPr>
              <w:t>դրամ</w:t>
            </w: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,</w:t>
            </w:r>
            <w:r w:rsidR="00780E49" w:rsidRPr="00F95613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ինչպես նա</w:t>
            </w:r>
            <w:r w:rsidR="00780E49" w:rsidRPr="00F95613">
              <w:rPr>
                <w:rFonts w:ascii="GHEA Grapalat" w:hAnsi="GHEA Grapalat" w:cs="Calibri"/>
                <w:sz w:val="18"/>
                <w:szCs w:val="18"/>
                <w:lang w:val="hy-AM"/>
              </w:rPr>
              <w:t>և ՉԺՀ հետ համագործակցության շրջանակներում չինական կողմի վճարած և փոխհատուցման ենթակա հարկերի և պարտադիր վճարների փոխհատուցման նպատակով</w:t>
            </w: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 xml:space="preserve"> 9.6 մլն դրամի հատկացմամբ</w:t>
            </w:r>
            <w:r w:rsidR="00780E49" w:rsidRPr="00F95613">
              <w:rPr>
                <w:rFonts w:ascii="GHEA Grapalat" w:hAnsi="GHEA Grapalat" w:cs="Calibri"/>
                <w:sz w:val="18"/>
                <w:szCs w:val="18"/>
                <w:lang w:val="hy-AM"/>
              </w:rPr>
              <w:t>։</w:t>
            </w:r>
          </w:p>
        </w:tc>
        <w:tc>
          <w:tcPr>
            <w:tcW w:w="1134" w:type="dxa"/>
          </w:tcPr>
          <w:p w14:paraId="7E4E8FA3" w14:textId="1E2313A9" w:rsidR="0024736E" w:rsidRPr="00234CA6" w:rsidRDefault="00234CA6" w:rsidP="005E5295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95613">
              <w:rPr>
                <w:rFonts w:ascii="GHEA Grapalat" w:hAnsi="GHEA Grapalat"/>
                <w:sz w:val="18"/>
                <w:szCs w:val="18"/>
                <w:lang w:val="en-US"/>
              </w:rPr>
              <w:t>8,458.2</w:t>
            </w:r>
          </w:p>
        </w:tc>
      </w:tr>
    </w:tbl>
    <w:p w14:paraId="7E81C6BD" w14:textId="2AF1D3A6" w:rsidR="003F0A89" w:rsidRPr="005D5DFB" w:rsidRDefault="003F0A89" w:rsidP="005D5DFB">
      <w:pPr>
        <w:spacing w:after="0" w:line="276" w:lineRule="auto"/>
        <w:ind w:firstLine="567"/>
        <w:jc w:val="both"/>
        <w:rPr>
          <w:rFonts w:ascii="GHEA Grapalat" w:hAnsi="GHEA Grapalat" w:cs="GHEA Grapalat"/>
          <w:lang w:val="hy-AM"/>
        </w:rPr>
      </w:pPr>
      <w:bookmarkStart w:id="2" w:name="_Toc185579272"/>
    </w:p>
    <w:p w14:paraId="175BAB04" w14:textId="098E4AF6" w:rsidR="00B157B1" w:rsidRPr="001144F7" w:rsidRDefault="008752AD" w:rsidP="00B157B1">
      <w:pPr>
        <w:pStyle w:val="a"/>
        <w:tabs>
          <w:tab w:val="left" w:pos="1560"/>
        </w:tabs>
        <w:spacing w:after="0"/>
        <w:ind w:left="0" w:firstLine="0"/>
        <w:rPr>
          <w:rFonts w:ascii="GHEA Grapalat" w:hAnsi="GHEA Grapalat"/>
          <w:b/>
          <w:bCs/>
          <w:sz w:val="18"/>
          <w:szCs w:val="18"/>
          <w:lang w:val="de-AT"/>
        </w:rPr>
      </w:pPr>
      <w:r w:rsidRPr="00EA20A4">
        <w:rPr>
          <w:rFonts w:ascii="GHEA Grapalat" w:hAnsi="GHEA Grapalat"/>
          <w:b/>
          <w:bCs/>
          <w:sz w:val="18"/>
          <w:szCs w:val="18"/>
          <w:lang w:val="hy-AM"/>
        </w:rPr>
        <w:t>2025</w:t>
      </w:r>
      <w:r w:rsidR="00DB7BB8">
        <w:rPr>
          <w:rFonts w:ascii="GHEA Grapalat" w:hAnsi="GHEA Grapalat"/>
          <w:b/>
          <w:bCs/>
          <w:sz w:val="18"/>
          <w:szCs w:val="18"/>
          <w:lang w:val="en-US"/>
        </w:rPr>
        <w:t>թ</w:t>
      </w:r>
      <w:r w:rsidRPr="00EA20A4">
        <w:rPr>
          <w:rFonts w:ascii="GHEA Grapalat" w:hAnsi="GHEA Grapalat"/>
          <w:b/>
          <w:bCs/>
          <w:sz w:val="18"/>
          <w:szCs w:val="18"/>
          <w:lang w:val="hy-AM"/>
        </w:rPr>
        <w:t xml:space="preserve">. </w:t>
      </w:r>
      <w:r w:rsidR="00B157B1" w:rsidRPr="001144F7">
        <w:rPr>
          <w:rFonts w:ascii="GHEA Grapalat" w:hAnsi="GHEA Grapalat"/>
          <w:b/>
          <w:bCs/>
          <w:sz w:val="18"/>
          <w:szCs w:val="18"/>
          <w:lang w:val="hy-AM"/>
        </w:rPr>
        <w:t>ՀՀԽ փաստացի ծախսերի</w:t>
      </w:r>
      <w:r w:rsidR="00B157B1" w:rsidRPr="001144F7">
        <w:rPr>
          <w:rFonts w:ascii="GHEA Grapalat" w:hAnsi="GHEA Grapalat"/>
          <w:b/>
          <w:bCs/>
          <w:sz w:val="18"/>
          <w:szCs w:val="18"/>
          <w:lang w:val="de-AT"/>
        </w:rPr>
        <w:t xml:space="preserve"> </w:t>
      </w:r>
      <w:r w:rsidR="00B157B1" w:rsidRPr="001144F7">
        <w:rPr>
          <w:rFonts w:ascii="GHEA Grapalat" w:hAnsi="GHEA Grapalat"/>
          <w:b/>
          <w:bCs/>
          <w:sz w:val="18"/>
          <w:szCs w:val="18"/>
          <w:lang w:val="hy-AM"/>
        </w:rPr>
        <w:t>կառուցվածքն</w:t>
      </w:r>
      <w:r w:rsidR="00B157B1" w:rsidRPr="001144F7">
        <w:rPr>
          <w:rFonts w:ascii="GHEA Grapalat" w:hAnsi="GHEA Grapalat"/>
          <w:b/>
          <w:bCs/>
          <w:sz w:val="18"/>
          <w:szCs w:val="18"/>
          <w:lang w:val="de-AT"/>
        </w:rPr>
        <w:t xml:space="preserve"> </w:t>
      </w:r>
      <w:r w:rsidR="00B157B1" w:rsidRPr="001144F7">
        <w:rPr>
          <w:rFonts w:ascii="GHEA Grapalat" w:hAnsi="GHEA Grapalat"/>
          <w:b/>
          <w:bCs/>
          <w:sz w:val="18"/>
          <w:szCs w:val="18"/>
          <w:lang w:val="hy-AM"/>
        </w:rPr>
        <w:t>ըստ</w:t>
      </w:r>
      <w:r w:rsidR="00B157B1" w:rsidRPr="001144F7">
        <w:rPr>
          <w:rFonts w:ascii="GHEA Grapalat" w:hAnsi="GHEA Grapalat"/>
          <w:b/>
          <w:bCs/>
          <w:sz w:val="18"/>
          <w:szCs w:val="18"/>
          <w:lang w:val="de-AT"/>
        </w:rPr>
        <w:t xml:space="preserve"> </w:t>
      </w:r>
      <w:r w:rsidR="00B157B1" w:rsidRPr="001144F7">
        <w:rPr>
          <w:rFonts w:ascii="GHEA Grapalat" w:hAnsi="GHEA Grapalat"/>
          <w:b/>
          <w:bCs/>
          <w:sz w:val="18"/>
          <w:szCs w:val="18"/>
          <w:lang w:val="hy-AM"/>
        </w:rPr>
        <w:t>միջոցառումների</w:t>
      </w:r>
      <w:r w:rsidR="00B157B1" w:rsidRPr="001144F7">
        <w:rPr>
          <w:rFonts w:ascii="GHEA Grapalat" w:hAnsi="GHEA Grapalat"/>
          <w:b/>
          <w:bCs/>
          <w:sz w:val="18"/>
          <w:szCs w:val="18"/>
          <w:lang w:val="de-AT"/>
        </w:rPr>
        <w:t xml:space="preserve"> </w:t>
      </w:r>
      <w:r w:rsidR="00B157B1" w:rsidRPr="001144F7">
        <w:rPr>
          <w:rFonts w:ascii="GHEA Grapalat" w:hAnsi="GHEA Grapalat"/>
          <w:b/>
          <w:bCs/>
          <w:sz w:val="18"/>
          <w:szCs w:val="18"/>
          <w:lang w:val="hy-AM"/>
        </w:rPr>
        <w:t xml:space="preserve">տեսակների </w:t>
      </w:r>
      <w:r w:rsidR="00B157B1" w:rsidRPr="001144F7">
        <w:rPr>
          <w:rFonts w:ascii="GHEA Grapalat" w:hAnsi="GHEA Grapalat"/>
          <w:b/>
          <w:bCs/>
          <w:sz w:val="18"/>
          <w:szCs w:val="18"/>
          <w:lang w:val="de-AT"/>
        </w:rPr>
        <w:t>(</w:t>
      </w:r>
      <w:r w:rsidR="00B157B1" w:rsidRPr="001144F7">
        <w:rPr>
          <w:rFonts w:ascii="GHEA Grapalat" w:hAnsi="GHEA Grapalat"/>
          <w:b/>
          <w:bCs/>
          <w:sz w:val="18"/>
          <w:szCs w:val="18"/>
          <w:lang w:val="hy-AM"/>
        </w:rPr>
        <w:t>մլն</w:t>
      </w:r>
      <w:r w:rsidR="00B157B1" w:rsidRPr="001144F7">
        <w:rPr>
          <w:rFonts w:ascii="GHEA Grapalat" w:hAnsi="GHEA Grapalat"/>
          <w:b/>
          <w:bCs/>
          <w:sz w:val="18"/>
          <w:szCs w:val="18"/>
          <w:lang w:val="de-AT"/>
        </w:rPr>
        <w:t xml:space="preserve"> </w:t>
      </w:r>
      <w:r w:rsidR="00B157B1" w:rsidRPr="001144F7">
        <w:rPr>
          <w:rFonts w:ascii="GHEA Grapalat" w:hAnsi="GHEA Grapalat"/>
          <w:b/>
          <w:bCs/>
          <w:sz w:val="18"/>
          <w:szCs w:val="18"/>
          <w:lang w:val="hy-AM"/>
        </w:rPr>
        <w:t>դրամ</w:t>
      </w:r>
      <w:r w:rsidR="00B157B1" w:rsidRPr="001144F7">
        <w:rPr>
          <w:rFonts w:ascii="GHEA Grapalat" w:hAnsi="GHEA Grapalat"/>
          <w:b/>
          <w:bCs/>
          <w:sz w:val="18"/>
          <w:szCs w:val="18"/>
          <w:lang w:val="de-AT"/>
        </w:rPr>
        <w:t xml:space="preserve"> </w:t>
      </w:r>
      <w:r w:rsidR="00B157B1" w:rsidRPr="001144F7">
        <w:rPr>
          <w:rFonts w:ascii="GHEA Grapalat" w:hAnsi="GHEA Grapalat"/>
          <w:b/>
          <w:bCs/>
          <w:sz w:val="18"/>
          <w:szCs w:val="18"/>
          <w:lang w:val="hy-AM"/>
        </w:rPr>
        <w:t>և</w:t>
      </w:r>
      <w:r w:rsidR="00B157B1" w:rsidRPr="001144F7">
        <w:rPr>
          <w:rFonts w:ascii="GHEA Grapalat" w:hAnsi="GHEA Grapalat"/>
          <w:b/>
          <w:bCs/>
          <w:sz w:val="18"/>
          <w:szCs w:val="18"/>
          <w:lang w:val="de-AT"/>
        </w:rPr>
        <w:t xml:space="preserve"> </w:t>
      </w:r>
      <w:r w:rsidR="00B157B1" w:rsidRPr="001144F7">
        <w:rPr>
          <w:rFonts w:ascii="GHEA Grapalat" w:hAnsi="GHEA Grapalat"/>
          <w:b/>
          <w:bCs/>
          <w:sz w:val="18"/>
          <w:szCs w:val="18"/>
          <w:lang w:val="hy-AM"/>
        </w:rPr>
        <w:t>տեսակարար</w:t>
      </w:r>
      <w:r w:rsidR="00B157B1" w:rsidRPr="001144F7">
        <w:rPr>
          <w:rFonts w:ascii="GHEA Grapalat" w:hAnsi="GHEA Grapalat"/>
          <w:b/>
          <w:bCs/>
          <w:sz w:val="18"/>
          <w:szCs w:val="18"/>
          <w:lang w:val="de-AT"/>
        </w:rPr>
        <w:t xml:space="preserve"> </w:t>
      </w:r>
      <w:r w:rsidR="00B157B1" w:rsidRPr="001144F7">
        <w:rPr>
          <w:rFonts w:ascii="GHEA Grapalat" w:hAnsi="GHEA Grapalat"/>
          <w:b/>
          <w:bCs/>
          <w:sz w:val="18"/>
          <w:szCs w:val="18"/>
          <w:lang w:val="hy-AM"/>
        </w:rPr>
        <w:t>կշիռներն</w:t>
      </w:r>
      <w:r w:rsidR="00B157B1" w:rsidRPr="001144F7">
        <w:rPr>
          <w:rFonts w:ascii="GHEA Grapalat" w:hAnsi="GHEA Grapalat"/>
          <w:b/>
          <w:bCs/>
          <w:sz w:val="18"/>
          <w:szCs w:val="18"/>
          <w:lang w:val="de-AT"/>
        </w:rPr>
        <w:t xml:space="preserve"> </w:t>
      </w:r>
      <w:r w:rsidR="00B157B1" w:rsidRPr="001144F7">
        <w:rPr>
          <w:rFonts w:ascii="GHEA Grapalat" w:hAnsi="GHEA Grapalat"/>
          <w:b/>
          <w:bCs/>
          <w:sz w:val="18"/>
          <w:szCs w:val="18"/>
          <w:lang w:val="hy-AM"/>
        </w:rPr>
        <w:t>ընդհանուր</w:t>
      </w:r>
      <w:r w:rsidR="00B157B1" w:rsidRPr="001144F7">
        <w:rPr>
          <w:rFonts w:ascii="GHEA Grapalat" w:hAnsi="GHEA Grapalat"/>
          <w:b/>
          <w:bCs/>
          <w:sz w:val="18"/>
          <w:szCs w:val="18"/>
          <w:lang w:val="de-AT"/>
        </w:rPr>
        <w:t xml:space="preserve"> </w:t>
      </w:r>
      <w:r w:rsidR="00B157B1" w:rsidRPr="001144F7">
        <w:rPr>
          <w:rFonts w:ascii="GHEA Grapalat" w:hAnsi="GHEA Grapalat"/>
          <w:b/>
          <w:bCs/>
          <w:sz w:val="18"/>
          <w:szCs w:val="18"/>
          <w:lang w:val="hy-AM"/>
        </w:rPr>
        <w:t>ծախսերում</w:t>
      </w:r>
      <w:r w:rsidR="00B157B1" w:rsidRPr="001144F7">
        <w:rPr>
          <w:rFonts w:ascii="GHEA Grapalat" w:hAnsi="GHEA Grapalat"/>
          <w:b/>
          <w:bCs/>
          <w:sz w:val="18"/>
          <w:szCs w:val="18"/>
          <w:lang w:val="de-AT"/>
        </w:rPr>
        <w:t>)</w:t>
      </w:r>
      <w:r w:rsidR="00B157B1" w:rsidRPr="001144F7">
        <w:rPr>
          <w:noProof/>
          <w:lang w:val="de-AT"/>
        </w:rPr>
        <w:t xml:space="preserve"> </w:t>
      </w:r>
    </w:p>
    <w:p w14:paraId="22F9286C" w14:textId="434CDF72" w:rsidR="003E6E46" w:rsidRDefault="003E6E46" w:rsidP="003E6E46">
      <w:pPr>
        <w:spacing w:after="0" w:line="276" w:lineRule="auto"/>
        <w:jc w:val="both"/>
        <w:rPr>
          <w:rFonts w:ascii="GHEA Grapalat" w:hAnsi="GHEA Grapalat" w:cs="GHEA Grapalat"/>
          <w:lang w:val="hy-AM"/>
        </w:rPr>
      </w:pPr>
      <w:r w:rsidRPr="001144F7">
        <w:rPr>
          <w:noProof/>
        </w:rPr>
        <w:drawing>
          <wp:inline distT="0" distB="0" distL="0" distR="0" wp14:anchorId="7724FB2B" wp14:editId="672EE62C">
            <wp:extent cx="6638925" cy="2211705"/>
            <wp:effectExtent l="0" t="0" r="9525" b="17145"/>
            <wp:docPr id="5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53222113" w14:textId="77777777" w:rsidR="003E6E46" w:rsidRPr="005D5DFB" w:rsidRDefault="003E6E46" w:rsidP="005D5DFB">
      <w:pPr>
        <w:spacing w:after="0" w:line="276" w:lineRule="auto"/>
        <w:ind w:firstLine="567"/>
        <w:jc w:val="both"/>
        <w:rPr>
          <w:rFonts w:ascii="GHEA Grapalat" w:hAnsi="GHEA Grapalat" w:cs="GHEA Grapalat"/>
          <w:lang w:val="hy-AM"/>
        </w:rPr>
      </w:pPr>
    </w:p>
    <w:p w14:paraId="79B1218B" w14:textId="76D55D98" w:rsidR="003F0A89" w:rsidRPr="001144F7" w:rsidRDefault="003F0A89" w:rsidP="003F0A89">
      <w:pPr>
        <w:pStyle w:val="Caption"/>
        <w:keepNext/>
        <w:numPr>
          <w:ilvl w:val="0"/>
          <w:numId w:val="3"/>
        </w:numPr>
        <w:tabs>
          <w:tab w:val="left" w:pos="1134"/>
          <w:tab w:val="left" w:pos="1276"/>
          <w:tab w:val="left" w:pos="1843"/>
        </w:tabs>
        <w:spacing w:before="0" w:after="0" w:line="276" w:lineRule="auto"/>
        <w:ind w:left="0" w:firstLine="0"/>
        <w:jc w:val="left"/>
        <w:rPr>
          <w:rFonts w:ascii="GHEA Grapalat" w:hAnsi="GHEA Grapalat"/>
          <w:sz w:val="18"/>
          <w:szCs w:val="18"/>
          <w:lang w:val="hy-AM"/>
        </w:rPr>
      </w:pPr>
      <w:r w:rsidRPr="001144F7">
        <w:rPr>
          <w:rFonts w:ascii="GHEA Grapalat" w:hAnsi="GHEA Grapalat"/>
          <w:sz w:val="18"/>
          <w:szCs w:val="18"/>
          <w:lang w:val="hy-AM"/>
        </w:rPr>
        <w:t xml:space="preserve">2025թ. </w:t>
      </w:r>
      <w:r w:rsidRPr="001144F7">
        <w:rPr>
          <w:rFonts w:ascii="GHEA Grapalat" w:hAnsi="GHEA Grapalat"/>
          <w:lang w:val="hy-AM"/>
        </w:rPr>
        <w:t xml:space="preserve">ՀՀԽ </w:t>
      </w:r>
      <w:r w:rsidRPr="001144F7">
        <w:rPr>
          <w:rFonts w:ascii="GHEA Grapalat" w:hAnsi="GHEA Grapalat"/>
          <w:sz w:val="18"/>
          <w:szCs w:val="18"/>
          <w:lang w:val="hy-AM"/>
        </w:rPr>
        <w:t>ծրագրերը և միջոցառումները՝ ըստ ճշտված պլանի կատարողականի (հատ)</w:t>
      </w:r>
    </w:p>
    <w:tbl>
      <w:tblPr>
        <w:tblW w:w="10485" w:type="dxa"/>
        <w:tblLook w:val="04A0" w:firstRow="1" w:lastRow="0" w:firstColumn="1" w:lastColumn="0" w:noHBand="0" w:noVBand="1"/>
      </w:tblPr>
      <w:tblGrid>
        <w:gridCol w:w="2500"/>
        <w:gridCol w:w="1606"/>
        <w:gridCol w:w="1559"/>
        <w:gridCol w:w="1560"/>
        <w:gridCol w:w="1559"/>
        <w:gridCol w:w="1701"/>
      </w:tblGrid>
      <w:tr w:rsidR="003F0A89" w:rsidRPr="001144F7" w14:paraId="52CE63E9" w14:textId="77777777" w:rsidTr="009B7AC3">
        <w:trPr>
          <w:trHeight w:val="557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noWrap/>
            <w:hideMark/>
          </w:tcPr>
          <w:p w14:paraId="1B60D705" w14:textId="77777777" w:rsidR="003F0A89" w:rsidRPr="001144F7" w:rsidRDefault="003F0A89" w:rsidP="005243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1144F7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/>
            <w:noWrap/>
            <w:hideMark/>
          </w:tcPr>
          <w:p w14:paraId="6D25A8AA" w14:textId="77777777" w:rsidR="003F0A89" w:rsidRPr="001144F7" w:rsidRDefault="003F0A89" w:rsidP="005243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</w:rPr>
            </w:pP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</w:rPr>
              <w:t>Ընդամենը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14:paraId="58C47765" w14:textId="77777777" w:rsidR="003F0A89" w:rsidRPr="001144F7" w:rsidRDefault="003F0A89" w:rsidP="005243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</w:rPr>
            </w:pP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</w:rPr>
              <w:t>≥90%</w:t>
            </w: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</w:rPr>
              <w:br/>
              <w:t>(բարձր)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14:paraId="04253E6E" w14:textId="77777777" w:rsidR="003F0A89" w:rsidRPr="001144F7" w:rsidRDefault="003F0A89" w:rsidP="005243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</w:rPr>
            </w:pP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</w:rPr>
              <w:t>75–</w:t>
            </w: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t>89</w:t>
            </w: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</w:rPr>
              <w:t>%</w:t>
            </w: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</w:rPr>
              <w:br/>
              <w:t>(բավարար)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14:paraId="23D8A22F" w14:textId="77777777" w:rsidR="003F0A89" w:rsidRPr="001144F7" w:rsidRDefault="003F0A89" w:rsidP="005243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</w:rPr>
            </w:pP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</w:rPr>
              <w:t>50–74%</w:t>
            </w: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</w:rPr>
              <w:br/>
              <w:t>(միջին)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14:paraId="48D29C99" w14:textId="77777777" w:rsidR="003F0A89" w:rsidRPr="001144F7" w:rsidRDefault="003F0A89" w:rsidP="0052433E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</w:rPr>
            </w:pP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</w:rPr>
              <w:t>&lt;50%</w:t>
            </w: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</w:rPr>
              <w:br/>
              <w:t>(անբավարար)</w:t>
            </w:r>
          </w:p>
        </w:tc>
      </w:tr>
      <w:tr w:rsidR="003F0A89" w:rsidRPr="001144F7" w14:paraId="2AD12656" w14:textId="77777777" w:rsidTr="009B7AC3">
        <w:trPr>
          <w:trHeight w:val="341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DBC2AD" w14:textId="77777777" w:rsidR="003F0A89" w:rsidRPr="001144F7" w:rsidRDefault="003F0A89" w:rsidP="0052433E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144F7">
              <w:rPr>
                <w:rFonts w:ascii="GHEA Grapalat" w:hAnsi="GHEA Grapalat"/>
                <w:sz w:val="18"/>
                <w:szCs w:val="18"/>
                <w:lang w:val="hy-AM"/>
              </w:rPr>
              <w:t xml:space="preserve">Ծրագրեր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C8494D" w14:textId="77777777" w:rsidR="003F0A89" w:rsidRPr="001144F7" w:rsidRDefault="003F0A89" w:rsidP="0052433E">
            <w:pPr>
              <w:jc w:val="right"/>
              <w:rPr>
                <w:rFonts w:ascii="GHEA Grapalat" w:hAnsi="GHEA Grapalat"/>
                <w:sz w:val="16"/>
                <w:szCs w:val="16"/>
              </w:rPr>
            </w:pPr>
            <w:r w:rsidRPr="001144F7">
              <w:rPr>
                <w:rFonts w:ascii="GHEA Grapalat" w:hAnsi="GHEA Grapalat"/>
                <w:sz w:val="16"/>
                <w:szCs w:val="16"/>
              </w:rPr>
              <w:t xml:space="preserve"> 1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B102BD" w14:textId="3576E56F" w:rsidR="003F0A89" w:rsidRPr="001144F7" w:rsidRDefault="003F0A89" w:rsidP="0052433E">
            <w:pPr>
              <w:jc w:val="right"/>
              <w:rPr>
                <w:rFonts w:ascii="GHEA Grapalat" w:hAnsi="GHEA Grapalat"/>
                <w:sz w:val="16"/>
                <w:szCs w:val="16"/>
              </w:rPr>
            </w:pPr>
            <w:r w:rsidRPr="001144F7">
              <w:rPr>
                <w:rFonts w:ascii="GHEA Grapalat" w:hAnsi="GHEA Grapalat"/>
                <w:sz w:val="16"/>
                <w:szCs w:val="16"/>
              </w:rPr>
              <w:t xml:space="preserve">1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C2D87D" w14:textId="77777777" w:rsidR="003F0A89" w:rsidRPr="001144F7" w:rsidRDefault="003F0A89" w:rsidP="0052433E">
            <w:pPr>
              <w:jc w:val="right"/>
              <w:rPr>
                <w:rFonts w:ascii="GHEA Grapalat" w:hAnsi="GHEA Grapalat"/>
                <w:sz w:val="16"/>
                <w:szCs w:val="16"/>
              </w:rPr>
            </w:pPr>
            <w:r w:rsidRPr="001144F7">
              <w:rPr>
                <w:rFonts w:ascii="GHEA Grapalat" w:hAnsi="GHEA Grapalat"/>
                <w:sz w:val="16"/>
                <w:szCs w:val="16"/>
              </w:rPr>
              <w:t xml:space="preserve"> -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F8065A" w14:textId="77777777" w:rsidR="003F0A89" w:rsidRPr="001144F7" w:rsidRDefault="003F0A89" w:rsidP="0052433E">
            <w:pPr>
              <w:jc w:val="right"/>
              <w:rPr>
                <w:rFonts w:ascii="GHEA Grapalat" w:hAnsi="GHEA Grapalat"/>
                <w:sz w:val="16"/>
                <w:szCs w:val="16"/>
              </w:rPr>
            </w:pPr>
            <w:r w:rsidRPr="001144F7">
              <w:rPr>
                <w:rFonts w:ascii="GHEA Grapalat" w:hAnsi="GHEA Grapalat"/>
                <w:sz w:val="16"/>
                <w:szCs w:val="16"/>
              </w:rPr>
              <w:t xml:space="preserve"> -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18ADD3" w14:textId="77777777" w:rsidR="003F0A89" w:rsidRPr="001144F7" w:rsidRDefault="003F0A89" w:rsidP="0052433E">
            <w:pPr>
              <w:jc w:val="right"/>
              <w:rPr>
                <w:rFonts w:ascii="GHEA Grapalat" w:hAnsi="GHEA Grapalat"/>
                <w:sz w:val="16"/>
                <w:szCs w:val="16"/>
              </w:rPr>
            </w:pPr>
            <w:r w:rsidRPr="001144F7">
              <w:rPr>
                <w:rFonts w:ascii="GHEA Grapalat" w:hAnsi="GHEA Grapalat"/>
                <w:sz w:val="16"/>
                <w:szCs w:val="16"/>
              </w:rPr>
              <w:t xml:space="preserve"> - </w:t>
            </w:r>
          </w:p>
        </w:tc>
      </w:tr>
      <w:tr w:rsidR="003F0A89" w:rsidRPr="001144F7" w14:paraId="1F70FE32" w14:textId="77777777" w:rsidTr="009B7AC3">
        <w:trPr>
          <w:trHeight w:val="359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B86AF0" w14:textId="77777777" w:rsidR="003F0A89" w:rsidRPr="001144F7" w:rsidRDefault="003F0A89" w:rsidP="0052433E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144F7">
              <w:rPr>
                <w:rFonts w:ascii="GHEA Grapalat" w:hAnsi="GHEA Grapalat"/>
                <w:sz w:val="18"/>
                <w:szCs w:val="18"/>
                <w:lang w:val="hy-AM"/>
              </w:rPr>
              <w:t xml:space="preserve">Միջոցառումներ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EB5949" w14:textId="77777777" w:rsidR="003F0A89" w:rsidRPr="001144F7" w:rsidRDefault="003F0A89" w:rsidP="0052433E">
            <w:pPr>
              <w:jc w:val="right"/>
              <w:rPr>
                <w:rFonts w:ascii="GHEA Grapalat" w:hAnsi="GHEA Grapalat"/>
                <w:sz w:val="16"/>
                <w:szCs w:val="16"/>
              </w:rPr>
            </w:pPr>
            <w:r w:rsidRPr="001144F7">
              <w:rPr>
                <w:rFonts w:ascii="GHEA Grapalat" w:hAnsi="GHEA Grapalat"/>
                <w:sz w:val="16"/>
                <w:szCs w:val="16"/>
              </w:rPr>
              <w:t xml:space="preserve"> 8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CD0A6A" w14:textId="573BBFC3" w:rsidR="003F0A89" w:rsidRPr="001144F7" w:rsidRDefault="000B6C99" w:rsidP="0052433E">
            <w:pPr>
              <w:jc w:val="right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7</w:t>
            </w:r>
            <w:r w:rsidR="003F0A89" w:rsidRPr="001144F7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15723E" w14:textId="79EB3B06" w:rsidR="003F0A89" w:rsidRPr="001144F7" w:rsidRDefault="000B6C99" w:rsidP="0052433E">
            <w:pPr>
              <w:jc w:val="right"/>
              <w:rPr>
                <w:rFonts w:ascii="GHEA Grapalat" w:hAnsi="GHEA Grapalat"/>
                <w:sz w:val="16"/>
                <w:szCs w:val="16"/>
              </w:rPr>
            </w:pPr>
            <w:r w:rsidRPr="001144F7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CC7BB4" w14:textId="7ABA953C" w:rsidR="003F0A89" w:rsidRPr="000B6C99" w:rsidRDefault="000B6C99" w:rsidP="0052433E">
            <w:pPr>
              <w:jc w:val="right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B297A9" w14:textId="77777777" w:rsidR="003F0A89" w:rsidRPr="001144F7" w:rsidRDefault="003F0A89" w:rsidP="0052433E">
            <w:pPr>
              <w:jc w:val="right"/>
              <w:rPr>
                <w:rFonts w:ascii="GHEA Grapalat" w:hAnsi="GHEA Grapalat"/>
                <w:sz w:val="16"/>
                <w:szCs w:val="16"/>
              </w:rPr>
            </w:pPr>
            <w:r w:rsidRPr="001144F7">
              <w:rPr>
                <w:rFonts w:ascii="GHEA Grapalat" w:hAnsi="GHEA Grapalat"/>
                <w:sz w:val="16"/>
                <w:szCs w:val="16"/>
              </w:rPr>
              <w:t xml:space="preserve"> - </w:t>
            </w:r>
          </w:p>
        </w:tc>
      </w:tr>
    </w:tbl>
    <w:p w14:paraId="669F5528" w14:textId="22B68C83" w:rsidR="00F96C76" w:rsidRDefault="00F96C76" w:rsidP="005D5DFB">
      <w:pPr>
        <w:spacing w:after="0" w:line="276" w:lineRule="auto"/>
        <w:ind w:firstLine="567"/>
        <w:jc w:val="both"/>
        <w:rPr>
          <w:rFonts w:ascii="GHEA Grapalat" w:hAnsi="GHEA Grapalat" w:cs="GHEA Grapalat"/>
          <w:lang w:val="hy-AM"/>
        </w:rPr>
      </w:pPr>
    </w:p>
    <w:p w14:paraId="503945D2" w14:textId="77777777" w:rsidR="00544502" w:rsidRPr="00F96C76" w:rsidRDefault="00544502" w:rsidP="00F96C76">
      <w:pPr>
        <w:jc w:val="right"/>
        <w:rPr>
          <w:rFonts w:ascii="GHEA Grapalat" w:hAnsi="GHEA Grapalat" w:cs="GHEA Grapalat"/>
          <w:lang w:val="hy-AM"/>
        </w:rPr>
      </w:pPr>
    </w:p>
    <w:p w14:paraId="4C61DBBC" w14:textId="6E023B06" w:rsidR="00416C38" w:rsidRPr="00805127" w:rsidRDefault="00416C38" w:rsidP="005D5DFB">
      <w:pPr>
        <w:pStyle w:val="Heading5"/>
        <w:numPr>
          <w:ilvl w:val="4"/>
          <w:numId w:val="2"/>
        </w:numPr>
        <w:tabs>
          <w:tab w:val="left" w:pos="1276"/>
        </w:tabs>
        <w:spacing w:before="0" w:after="240" w:line="276" w:lineRule="auto"/>
        <w:ind w:left="0" w:firstLine="0"/>
        <w:rPr>
          <w:rFonts w:ascii="GHEA Grapalat" w:hAnsi="GHEA Grapalat"/>
          <w:b/>
          <w:color w:val="auto"/>
          <w:sz w:val="24"/>
          <w:szCs w:val="24"/>
        </w:rPr>
      </w:pPr>
      <w:r w:rsidRPr="00805127">
        <w:rPr>
          <w:rFonts w:ascii="GHEA Grapalat" w:hAnsi="GHEA Grapalat"/>
          <w:b/>
          <w:color w:val="auto"/>
          <w:sz w:val="24"/>
          <w:szCs w:val="24"/>
        </w:rPr>
        <w:lastRenderedPageBreak/>
        <w:t>Ծախսերի կատարման վերլուծություն</w:t>
      </w:r>
      <w:bookmarkEnd w:id="2"/>
    </w:p>
    <w:p w14:paraId="71764833" w14:textId="37EF47E1" w:rsidR="00437B1A" w:rsidRDefault="00FA1906" w:rsidP="00416C38">
      <w:pPr>
        <w:spacing w:after="0" w:line="276" w:lineRule="auto"/>
        <w:ind w:firstLine="567"/>
        <w:rPr>
          <w:rFonts w:ascii="GHEA Grapalat" w:hAnsi="GHEA Grapalat"/>
          <w:b/>
        </w:rPr>
      </w:pPr>
      <w:r w:rsidRPr="00416C38">
        <w:rPr>
          <w:rFonts w:ascii="GHEA Grapalat" w:hAnsi="GHEA Grapalat"/>
          <w:b/>
          <w:lang w:val="hy-AM"/>
        </w:rPr>
        <w:t>ՀՀԽ</w:t>
      </w:r>
      <w:r w:rsidR="00437B1A" w:rsidRPr="00416C38">
        <w:rPr>
          <w:rFonts w:ascii="GHEA Grapalat" w:hAnsi="GHEA Grapalat"/>
          <w:b/>
          <w:lang w:val="hy-AM"/>
        </w:rPr>
        <w:t xml:space="preserve"> ծախսը՝ </w:t>
      </w:r>
      <w:r w:rsidR="00D14E77" w:rsidRPr="00416C38">
        <w:rPr>
          <w:rFonts w:ascii="GHEA Grapalat" w:hAnsi="GHEA Grapalat"/>
          <w:b/>
          <w:lang w:val="hy-AM"/>
        </w:rPr>
        <w:t>8</w:t>
      </w:r>
      <w:r w:rsidR="00AB69D6" w:rsidRPr="00416C38">
        <w:rPr>
          <w:rFonts w:ascii="GHEA Grapalat" w:hAnsi="GHEA Grapalat"/>
          <w:b/>
          <w:lang w:val="hy-AM"/>
        </w:rPr>
        <w:t>.</w:t>
      </w:r>
      <w:r w:rsidR="00CD16C1">
        <w:rPr>
          <w:rFonts w:ascii="GHEA Grapalat" w:hAnsi="GHEA Grapalat"/>
          <w:b/>
          <w:lang w:val="hy-AM"/>
        </w:rPr>
        <w:t>5</w:t>
      </w:r>
      <w:r w:rsidR="00437B1A" w:rsidRPr="00416C38">
        <w:rPr>
          <w:rFonts w:ascii="GHEA Grapalat" w:hAnsi="GHEA Grapalat"/>
          <w:b/>
          <w:lang w:val="hy-AM"/>
        </w:rPr>
        <w:t xml:space="preserve"> մլրդ դրամ, կատարողականը՝ </w:t>
      </w:r>
      <w:r w:rsidR="00113FB5">
        <w:rPr>
          <w:rFonts w:ascii="GHEA Grapalat" w:hAnsi="GHEA Grapalat"/>
          <w:b/>
        </w:rPr>
        <w:t>9</w:t>
      </w:r>
      <w:r w:rsidR="00CD16C1">
        <w:rPr>
          <w:rFonts w:ascii="GHEA Grapalat" w:hAnsi="GHEA Grapalat"/>
          <w:b/>
          <w:lang w:val="hy-AM"/>
        </w:rPr>
        <w:t>9</w:t>
      </w:r>
      <w:r w:rsidR="00113FB5">
        <w:rPr>
          <w:rFonts w:ascii="GHEA Grapalat" w:hAnsi="GHEA Grapalat"/>
          <w:b/>
        </w:rPr>
        <w:t>.</w:t>
      </w:r>
      <w:r w:rsidR="00CD16C1">
        <w:rPr>
          <w:rFonts w:ascii="GHEA Grapalat" w:hAnsi="GHEA Grapalat"/>
          <w:b/>
          <w:lang w:val="hy-AM"/>
        </w:rPr>
        <w:t>5</w:t>
      </w:r>
      <w:r w:rsidR="00437B1A" w:rsidRPr="00416C38">
        <w:rPr>
          <w:rFonts w:ascii="GHEA Grapalat" w:hAnsi="GHEA Grapalat"/>
          <w:b/>
          <w:lang w:val="hy-AM"/>
        </w:rPr>
        <w:t>%</w:t>
      </w:r>
      <w:r w:rsidR="00416C38">
        <w:rPr>
          <w:rFonts w:ascii="GHEA Grapalat" w:hAnsi="GHEA Grapalat"/>
          <w:b/>
        </w:rPr>
        <w:t>:</w:t>
      </w:r>
    </w:p>
    <w:p w14:paraId="28D6DFF1" w14:textId="77777777" w:rsidR="003F0A89" w:rsidRPr="005D5DFB" w:rsidRDefault="003F0A89" w:rsidP="005D5DFB">
      <w:pPr>
        <w:spacing w:after="0" w:line="276" w:lineRule="auto"/>
        <w:ind w:firstLine="567"/>
        <w:jc w:val="both"/>
        <w:rPr>
          <w:rFonts w:ascii="GHEA Grapalat" w:hAnsi="GHEA Grapalat" w:cs="GHEA Grapalat"/>
          <w:lang w:val="hy-AM"/>
        </w:rPr>
      </w:pPr>
    </w:p>
    <w:p w14:paraId="236747E7" w14:textId="5C10B794" w:rsidR="00447F45" w:rsidRPr="007731EB" w:rsidRDefault="00EB27FB" w:rsidP="00DB7BB8">
      <w:pPr>
        <w:pStyle w:val="Caption"/>
        <w:keepNext/>
        <w:numPr>
          <w:ilvl w:val="0"/>
          <w:numId w:val="3"/>
        </w:numPr>
        <w:tabs>
          <w:tab w:val="left" w:pos="1134"/>
          <w:tab w:val="left" w:pos="1276"/>
          <w:tab w:val="left" w:pos="1843"/>
        </w:tabs>
        <w:spacing w:before="0" w:after="0" w:line="276" w:lineRule="auto"/>
        <w:ind w:left="0" w:firstLine="0"/>
        <w:jc w:val="left"/>
        <w:rPr>
          <w:sz w:val="18"/>
          <w:szCs w:val="18"/>
          <w:lang w:val="hy-AM"/>
        </w:rPr>
      </w:pPr>
      <w:r w:rsidRPr="00EB27FB">
        <w:rPr>
          <w:rFonts w:ascii="GHEA Grapalat" w:hAnsi="GHEA Grapalat"/>
          <w:sz w:val="18"/>
          <w:szCs w:val="18"/>
          <w:lang w:val="hy-AM"/>
        </w:rPr>
        <w:t>ՀՀԽ</w:t>
      </w:r>
      <w:r w:rsidRPr="00235621">
        <w:rPr>
          <w:rFonts w:ascii="GHEA Grapalat" w:hAnsi="GHEA Grapalat"/>
          <w:sz w:val="18"/>
          <w:szCs w:val="18"/>
          <w:lang w:val="hy-AM"/>
        </w:rPr>
        <w:t xml:space="preserve"> </w:t>
      </w:r>
      <w:r w:rsidR="00353524" w:rsidRPr="00EA20A4">
        <w:rPr>
          <w:rFonts w:ascii="GHEA Grapalat" w:hAnsi="GHEA Grapalat"/>
          <w:sz w:val="18"/>
          <w:szCs w:val="18"/>
          <w:lang w:val="hy-AM"/>
        </w:rPr>
        <w:t>բյուջետային</w:t>
      </w:r>
      <w:r w:rsidR="00447F45" w:rsidRPr="007731EB">
        <w:rPr>
          <w:rFonts w:ascii="GHEA Grapalat" w:hAnsi="GHEA Grapalat"/>
          <w:sz w:val="18"/>
          <w:szCs w:val="18"/>
          <w:lang w:val="hy-AM"/>
        </w:rPr>
        <w:t xml:space="preserve"> ծրագրերը (մլն դրամ)</w:t>
      </w:r>
    </w:p>
    <w:tbl>
      <w:tblPr>
        <w:tblStyle w:val="TableGrid"/>
        <w:tblW w:w="1049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261"/>
        <w:gridCol w:w="992"/>
        <w:gridCol w:w="1134"/>
        <w:gridCol w:w="992"/>
        <w:gridCol w:w="1843"/>
        <w:gridCol w:w="1276"/>
        <w:gridCol w:w="992"/>
      </w:tblGrid>
      <w:tr w:rsidR="00173155" w:rsidRPr="00EA20A4" w14:paraId="1ED93F29" w14:textId="77777777" w:rsidTr="00EA20A4">
        <w:tc>
          <w:tcPr>
            <w:tcW w:w="3261" w:type="dxa"/>
            <w:shd w:val="clear" w:color="auto" w:fill="D9E2F3"/>
          </w:tcPr>
          <w:p w14:paraId="4C3E2F6D" w14:textId="77777777" w:rsidR="00447F45" w:rsidRPr="00A1445D" w:rsidRDefault="00447F45" w:rsidP="00A541D6">
            <w:pPr>
              <w:pStyle w:val="ListParagraph"/>
              <w:spacing w:after="0"/>
              <w:ind w:left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A1445D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Ծրագ</w:t>
            </w:r>
            <w:r w:rsidRPr="00A1445D">
              <w:rPr>
                <w:rFonts w:ascii="GHEA Grapalat" w:hAnsi="GHEA Grapalat" w:cs="Calibri"/>
                <w:color w:val="000000"/>
                <w:sz w:val="18"/>
                <w:szCs w:val="18"/>
              </w:rPr>
              <w:t>րեր</w:t>
            </w:r>
          </w:p>
        </w:tc>
        <w:tc>
          <w:tcPr>
            <w:tcW w:w="992" w:type="dxa"/>
            <w:shd w:val="clear" w:color="auto" w:fill="D9E2F3"/>
          </w:tcPr>
          <w:p w14:paraId="08AE3F85" w14:textId="079E3EE4" w:rsidR="00447F45" w:rsidRPr="00A1445D" w:rsidRDefault="00447F45" w:rsidP="00A541D6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1445D">
              <w:rPr>
                <w:rFonts w:ascii="GHEA Grapalat" w:hAnsi="GHEA Grapalat" w:cs="Calibri"/>
                <w:sz w:val="18"/>
                <w:szCs w:val="18"/>
                <w:lang w:val="hy-AM"/>
              </w:rPr>
              <w:t>202</w:t>
            </w:r>
            <w:r w:rsidR="00113FB5">
              <w:rPr>
                <w:rFonts w:ascii="GHEA Grapalat" w:hAnsi="GHEA Grapalat" w:cs="Calibri"/>
                <w:sz w:val="18"/>
                <w:szCs w:val="18"/>
                <w:lang w:val="en-US"/>
              </w:rPr>
              <w:t>4</w:t>
            </w:r>
            <w:r w:rsidRPr="00A1445D">
              <w:rPr>
                <w:rFonts w:ascii="GHEA Grapalat" w:hAnsi="GHEA Grapalat" w:cs="Calibri"/>
                <w:sz w:val="18"/>
                <w:szCs w:val="18"/>
                <w:lang w:val="hy-AM"/>
              </w:rPr>
              <w:t>թ.</w:t>
            </w:r>
            <w:r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A1445D">
              <w:rPr>
                <w:rFonts w:ascii="GHEA Grapalat" w:hAnsi="GHEA Grapalat" w:cs="Calibri"/>
                <w:sz w:val="18"/>
                <w:szCs w:val="18"/>
                <w:lang w:val="hy-AM"/>
              </w:rPr>
              <w:t>փաստ</w:t>
            </w:r>
          </w:p>
        </w:tc>
        <w:tc>
          <w:tcPr>
            <w:tcW w:w="1134" w:type="dxa"/>
            <w:shd w:val="clear" w:color="auto" w:fill="D9E2F3"/>
          </w:tcPr>
          <w:p w14:paraId="1FC77968" w14:textId="02F7E06A" w:rsidR="00447F45" w:rsidRPr="00A1445D" w:rsidRDefault="00447F45" w:rsidP="00A541D6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1445D">
              <w:rPr>
                <w:rFonts w:ascii="GHEA Grapalat" w:hAnsi="GHEA Grapalat" w:cs="Calibri"/>
                <w:sz w:val="18"/>
                <w:szCs w:val="18"/>
                <w:lang w:val="hy-AM"/>
              </w:rPr>
              <w:t>202</w:t>
            </w:r>
            <w:r w:rsidR="00113FB5">
              <w:rPr>
                <w:rFonts w:ascii="GHEA Grapalat" w:hAnsi="GHEA Grapalat" w:cs="Calibri"/>
                <w:sz w:val="18"/>
                <w:szCs w:val="18"/>
                <w:lang w:val="en-US"/>
              </w:rPr>
              <w:t>5</w:t>
            </w:r>
            <w:r w:rsidRPr="00A1445D">
              <w:rPr>
                <w:rFonts w:ascii="GHEA Grapalat" w:hAnsi="GHEA Grapalat" w:cs="Calibri"/>
                <w:sz w:val="18"/>
                <w:szCs w:val="18"/>
                <w:lang w:val="hy-AM"/>
              </w:rPr>
              <w:t>թ. ճշտված պլան</w:t>
            </w:r>
          </w:p>
        </w:tc>
        <w:tc>
          <w:tcPr>
            <w:tcW w:w="992" w:type="dxa"/>
            <w:shd w:val="clear" w:color="auto" w:fill="D9E2F3"/>
          </w:tcPr>
          <w:p w14:paraId="42894513" w14:textId="27F972FD" w:rsidR="00447F45" w:rsidRPr="00A1445D" w:rsidRDefault="00447F45" w:rsidP="00A541D6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1445D">
              <w:rPr>
                <w:rFonts w:ascii="GHEA Grapalat" w:hAnsi="GHEA Grapalat" w:cs="Calibri"/>
                <w:sz w:val="18"/>
                <w:szCs w:val="18"/>
                <w:lang w:val="hy-AM"/>
              </w:rPr>
              <w:t>202</w:t>
            </w:r>
            <w:r w:rsidR="00113FB5">
              <w:rPr>
                <w:rFonts w:ascii="GHEA Grapalat" w:hAnsi="GHEA Grapalat" w:cs="Calibri"/>
                <w:sz w:val="18"/>
                <w:szCs w:val="18"/>
                <w:lang w:val="en-US"/>
              </w:rPr>
              <w:t>5</w:t>
            </w:r>
            <w:r w:rsidRPr="00A1445D">
              <w:rPr>
                <w:rFonts w:ascii="GHEA Grapalat" w:hAnsi="GHEA Grapalat" w:cs="Calibri"/>
                <w:sz w:val="18"/>
                <w:szCs w:val="18"/>
                <w:lang w:val="hy-AM"/>
              </w:rPr>
              <w:t>թ. փաստ</w:t>
            </w:r>
          </w:p>
        </w:tc>
        <w:tc>
          <w:tcPr>
            <w:tcW w:w="1843" w:type="dxa"/>
            <w:shd w:val="clear" w:color="auto" w:fill="D9E2F3"/>
          </w:tcPr>
          <w:p w14:paraId="272BCFE2" w14:textId="42C057D6" w:rsidR="00447F45" w:rsidRPr="00A1445D" w:rsidRDefault="00447F45" w:rsidP="00173155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1445D">
              <w:rPr>
                <w:rFonts w:ascii="GHEA Grapalat" w:hAnsi="GHEA Grapalat" w:cs="Calibri"/>
                <w:sz w:val="18"/>
                <w:szCs w:val="18"/>
                <w:lang w:val="hy-AM"/>
              </w:rPr>
              <w:t>Կատարողական ճշտված պլանի նկատմամբ (%)</w:t>
            </w:r>
          </w:p>
        </w:tc>
        <w:tc>
          <w:tcPr>
            <w:tcW w:w="1276" w:type="dxa"/>
            <w:shd w:val="clear" w:color="auto" w:fill="D9E2F3"/>
          </w:tcPr>
          <w:p w14:paraId="56D2CCBE" w14:textId="78F57635" w:rsidR="00447F45" w:rsidRPr="00A1445D" w:rsidRDefault="00447F45" w:rsidP="00A541D6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1445D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202</w:t>
            </w:r>
            <w:r w:rsidR="00113FB5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5</w:t>
            </w:r>
            <w:r w:rsidRPr="00A1445D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 202</w:t>
            </w:r>
            <w:r w:rsidR="00113FB5">
              <w:rPr>
                <w:rFonts w:ascii="GHEA Grapalat" w:hAnsi="GHEA Grapalat" w:cs="Calibri"/>
                <w:bCs/>
                <w:sz w:val="18"/>
                <w:szCs w:val="18"/>
                <w:lang w:val="en-US"/>
              </w:rPr>
              <w:t>4</w:t>
            </w:r>
            <w:r w:rsidRPr="00A1445D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</w:t>
            </w:r>
            <w:r>
              <w:rPr>
                <w:rFonts w:ascii="GHEA Grapalat" w:hAnsi="GHEA Grapalat" w:cs="Calibri"/>
                <w:bCs/>
                <w:sz w:val="18"/>
                <w:szCs w:val="18"/>
              </w:rPr>
              <w:t>-ի</w:t>
            </w:r>
            <w:r w:rsidRPr="00A1445D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 xml:space="preserve"> նկատմամբ (%)</w:t>
            </w:r>
          </w:p>
        </w:tc>
        <w:tc>
          <w:tcPr>
            <w:tcW w:w="992" w:type="dxa"/>
            <w:shd w:val="clear" w:color="auto" w:fill="D9E2F3"/>
          </w:tcPr>
          <w:p w14:paraId="70058557" w14:textId="62CCB1C3" w:rsidR="00447F45" w:rsidRPr="00A1445D" w:rsidRDefault="00447F45" w:rsidP="00A541D6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1445D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202</w:t>
            </w:r>
            <w:r w:rsidR="00113FB5" w:rsidRPr="00113FB5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5</w:t>
            </w:r>
            <w:r w:rsidRPr="00A1445D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 և 202</w:t>
            </w:r>
            <w:r w:rsidR="00113FB5" w:rsidRPr="00113FB5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4</w:t>
            </w:r>
            <w:r w:rsidRPr="00A1445D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 տարբե</w:t>
            </w:r>
            <w:r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-</w:t>
            </w:r>
            <w:r w:rsidRPr="00A1445D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րությունը</w:t>
            </w:r>
          </w:p>
        </w:tc>
      </w:tr>
      <w:tr w:rsidR="00460CB6" w:rsidRPr="00F95613" w14:paraId="548AA70E" w14:textId="77777777" w:rsidTr="00EA20A4">
        <w:tc>
          <w:tcPr>
            <w:tcW w:w="3261" w:type="dxa"/>
          </w:tcPr>
          <w:p w14:paraId="0F58D8BF" w14:textId="2F3E7739" w:rsidR="00A541D6" w:rsidRPr="00D4323D" w:rsidRDefault="00A541D6" w:rsidP="00A541D6">
            <w:pPr>
              <w:pStyle w:val="ListParagraph"/>
              <w:spacing w:after="0"/>
              <w:ind w:left="0"/>
              <w:rPr>
                <w:rFonts w:ascii="GHEA Grapalat" w:hAnsi="GHEA Grapalat"/>
                <w:sz w:val="18"/>
                <w:szCs w:val="18"/>
              </w:rPr>
            </w:pPr>
            <w:r w:rsidRPr="007A642B">
              <w:rPr>
                <w:rFonts w:ascii="GHEA Grapalat" w:hAnsi="GHEA Grapalat"/>
                <w:sz w:val="18"/>
                <w:szCs w:val="18"/>
                <w:lang w:val="hy-AM"/>
              </w:rPr>
              <w:t>Ռադիո և հեռուստահաղորդումների հեռարձակում</w:t>
            </w:r>
          </w:p>
        </w:tc>
        <w:tc>
          <w:tcPr>
            <w:tcW w:w="992" w:type="dxa"/>
          </w:tcPr>
          <w:p w14:paraId="5E7FCA7C" w14:textId="0B0EFEFD" w:rsidR="00A541D6" w:rsidRPr="007731EB" w:rsidRDefault="00113FB5" w:rsidP="00A541D6">
            <w:pPr>
              <w:pStyle w:val="ListParagraph"/>
              <w:spacing w:after="0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8,340.7</w:t>
            </w:r>
          </w:p>
        </w:tc>
        <w:tc>
          <w:tcPr>
            <w:tcW w:w="1134" w:type="dxa"/>
          </w:tcPr>
          <w:p w14:paraId="6787F29A" w14:textId="6BCBE533" w:rsidR="00A541D6" w:rsidRPr="007731EB" w:rsidRDefault="00A541D6" w:rsidP="00A541D6">
            <w:pPr>
              <w:pStyle w:val="ListParagraph"/>
              <w:spacing w:after="0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A642B">
              <w:rPr>
                <w:rFonts w:ascii="GHEA Grapalat" w:hAnsi="GHEA Grapalat"/>
                <w:sz w:val="18"/>
                <w:szCs w:val="18"/>
                <w:lang w:val="en-US"/>
              </w:rPr>
              <w:t>8,</w:t>
            </w:r>
            <w:r w:rsidR="00113FB5">
              <w:rPr>
                <w:rFonts w:ascii="GHEA Grapalat" w:hAnsi="GHEA Grapalat"/>
                <w:sz w:val="18"/>
                <w:szCs w:val="18"/>
                <w:lang w:val="en-US"/>
              </w:rPr>
              <w:t>498.7</w:t>
            </w:r>
          </w:p>
        </w:tc>
        <w:tc>
          <w:tcPr>
            <w:tcW w:w="992" w:type="dxa"/>
          </w:tcPr>
          <w:p w14:paraId="6572EBF0" w14:textId="0250C33C" w:rsidR="00A541D6" w:rsidRPr="007731EB" w:rsidRDefault="00CD16C1" w:rsidP="00A541D6">
            <w:pPr>
              <w:pStyle w:val="ListParagraph"/>
              <w:spacing w:after="0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8,458.2</w:t>
            </w:r>
          </w:p>
        </w:tc>
        <w:tc>
          <w:tcPr>
            <w:tcW w:w="1843" w:type="dxa"/>
          </w:tcPr>
          <w:p w14:paraId="04D248E8" w14:textId="182DF5CC" w:rsidR="00A541D6" w:rsidRPr="0031191F" w:rsidRDefault="00A541D6" w:rsidP="00A541D6">
            <w:pPr>
              <w:pStyle w:val="ListParagraph"/>
              <w:spacing w:after="0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A642B">
              <w:rPr>
                <w:rFonts w:ascii="GHEA Grapalat" w:hAnsi="GHEA Grapalat"/>
                <w:sz w:val="18"/>
                <w:szCs w:val="18"/>
                <w:lang w:val="en-US"/>
              </w:rPr>
              <w:t>99.</w:t>
            </w:r>
            <w:r w:rsidR="0031191F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1276" w:type="dxa"/>
          </w:tcPr>
          <w:p w14:paraId="1243A348" w14:textId="7B115673" w:rsidR="00A541D6" w:rsidRPr="00CD16C1" w:rsidRDefault="00CD16C1" w:rsidP="00A541D6">
            <w:pPr>
              <w:pStyle w:val="ListParagraph"/>
              <w:spacing w:after="0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101.4</w:t>
            </w:r>
          </w:p>
        </w:tc>
        <w:tc>
          <w:tcPr>
            <w:tcW w:w="992" w:type="dxa"/>
          </w:tcPr>
          <w:p w14:paraId="47DBC112" w14:textId="090B126A" w:rsidR="00A541D6" w:rsidRPr="00F95613" w:rsidRDefault="00CD16C1" w:rsidP="00544502">
            <w:pPr>
              <w:pStyle w:val="ListParagraph"/>
              <w:spacing w:after="0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F95613">
              <w:rPr>
                <w:rFonts w:ascii="GHEA Grapalat" w:hAnsi="GHEA Grapalat"/>
                <w:sz w:val="18"/>
                <w:szCs w:val="18"/>
                <w:lang w:val="hy-AM"/>
              </w:rPr>
              <w:t>117.</w:t>
            </w:r>
            <w:r w:rsidR="00544502" w:rsidRPr="00F95613"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</w:tr>
    </w:tbl>
    <w:p w14:paraId="093098A4" w14:textId="77777777" w:rsidR="00447F45" w:rsidRPr="005D5DFB" w:rsidRDefault="00447F45" w:rsidP="00927B0D">
      <w:pPr>
        <w:spacing w:after="0" w:line="276" w:lineRule="auto"/>
        <w:ind w:firstLine="567"/>
        <w:jc w:val="both"/>
        <w:rPr>
          <w:rFonts w:ascii="GHEA Grapalat" w:hAnsi="GHEA Grapalat" w:cs="GHEA Grapalat"/>
          <w:lang w:val="hy-AM"/>
        </w:rPr>
      </w:pPr>
    </w:p>
    <w:p w14:paraId="03D8EFF9" w14:textId="6F4ADC0A" w:rsidR="0062784E" w:rsidRPr="00F95613" w:rsidRDefault="007C3F0F" w:rsidP="00F30057">
      <w:pPr>
        <w:spacing w:after="0" w:line="276" w:lineRule="auto"/>
        <w:ind w:firstLine="567"/>
        <w:jc w:val="both"/>
        <w:rPr>
          <w:rFonts w:ascii="GHEA Grapalat" w:hAnsi="GHEA Grapalat" w:cs="GHEA Grapalat"/>
          <w:lang w:val="hy-AM"/>
        </w:rPr>
      </w:pPr>
      <w:r w:rsidRPr="00EA20A4">
        <w:rPr>
          <w:rFonts w:ascii="GHEA Grapalat" w:hAnsi="GHEA Grapalat"/>
          <w:lang w:val="hy-AM"/>
        </w:rPr>
        <w:t xml:space="preserve">ՀՀԽ-ին </w:t>
      </w:r>
      <w:r w:rsidRPr="00EA20A4">
        <w:rPr>
          <w:rFonts w:ascii="GHEA Grapalat" w:hAnsi="GHEA Grapalat"/>
          <w:i/>
          <w:lang w:val="hy-AM"/>
        </w:rPr>
        <w:t>Ռադիո և հեռուստահաղորդումների հեռարձակման</w:t>
      </w:r>
      <w:r w:rsidRPr="00EA20A4">
        <w:rPr>
          <w:rFonts w:ascii="GHEA Grapalat" w:hAnsi="GHEA Grapalat"/>
          <w:lang w:val="hy-AM"/>
        </w:rPr>
        <w:t xml:space="preserve"> ծրագրի շրջանակներում 202</w:t>
      </w:r>
      <w:r w:rsidR="0031191F" w:rsidRPr="00F95613">
        <w:rPr>
          <w:rFonts w:ascii="GHEA Grapalat" w:hAnsi="GHEA Grapalat"/>
          <w:lang w:val="hy-AM"/>
        </w:rPr>
        <w:t>5</w:t>
      </w:r>
      <w:r w:rsidRPr="00EA20A4">
        <w:rPr>
          <w:rFonts w:ascii="GHEA Grapalat" w:hAnsi="GHEA Grapalat"/>
          <w:lang w:val="hy-AM"/>
        </w:rPr>
        <w:t>թ. ՀՀ պետական բյուջեից տրամադրվել է 8.</w:t>
      </w:r>
      <w:r w:rsidR="0031191F" w:rsidRPr="00F95613">
        <w:rPr>
          <w:rFonts w:ascii="GHEA Grapalat" w:hAnsi="GHEA Grapalat"/>
          <w:lang w:val="hy-AM"/>
        </w:rPr>
        <w:t>5</w:t>
      </w:r>
      <w:r w:rsidRPr="00EA20A4">
        <w:rPr>
          <w:rFonts w:ascii="Calibri" w:hAnsi="Calibri" w:cs="Calibri"/>
          <w:lang w:val="hy-AM"/>
        </w:rPr>
        <w:t> </w:t>
      </w:r>
      <w:r w:rsidRPr="00EA20A4">
        <w:rPr>
          <w:rFonts w:ascii="GHEA Grapalat" w:hAnsi="GHEA Grapalat"/>
          <w:lang w:val="hy-AM"/>
        </w:rPr>
        <w:t>մլրդ դրամ, որը կազմել է ծրագրված ցուցանիշի 99.</w:t>
      </w:r>
      <w:r w:rsidR="0031191F" w:rsidRPr="00F95613">
        <w:rPr>
          <w:rFonts w:ascii="GHEA Grapalat" w:hAnsi="GHEA Grapalat"/>
          <w:lang w:val="hy-AM"/>
        </w:rPr>
        <w:t>5</w:t>
      </w:r>
      <w:r w:rsidRPr="00EA20A4">
        <w:rPr>
          <w:rFonts w:ascii="GHEA Grapalat" w:hAnsi="GHEA Grapalat"/>
          <w:lang w:val="hy-AM"/>
        </w:rPr>
        <w:t>%</w:t>
      </w:r>
      <w:r w:rsidRPr="00EA20A4">
        <w:rPr>
          <w:rFonts w:ascii="GHEA Grapalat" w:hAnsi="GHEA Grapalat"/>
          <w:lang w:val="hy-AM"/>
        </w:rPr>
        <w:noBreakHyphen/>
      </w:r>
      <w:r w:rsidR="0062784E" w:rsidRPr="00EA20A4">
        <w:rPr>
          <w:rFonts w:ascii="GHEA Grapalat" w:hAnsi="GHEA Grapalat"/>
          <w:lang w:val="hy-AM"/>
        </w:rPr>
        <w:t>ը</w:t>
      </w:r>
      <w:r w:rsidRPr="00EA20A4">
        <w:rPr>
          <w:rFonts w:ascii="GHEA Grapalat" w:hAnsi="GHEA Grapalat"/>
          <w:lang w:val="hy-AM"/>
        </w:rPr>
        <w:t xml:space="preserve">: </w:t>
      </w:r>
      <w:r w:rsidR="0062784E" w:rsidRPr="00F95613">
        <w:rPr>
          <w:rFonts w:ascii="GHEA Grapalat" w:hAnsi="GHEA Grapalat" w:cs="GHEA Grapalat"/>
          <w:lang w:val="hy-AM"/>
        </w:rPr>
        <w:t xml:space="preserve">Նախորդ տարվա համեմատ </w:t>
      </w:r>
      <w:r w:rsidR="0062784E" w:rsidRPr="00EA20A4">
        <w:rPr>
          <w:rFonts w:ascii="GHEA Grapalat" w:hAnsi="GHEA Grapalat" w:cs="GHEA Grapalat"/>
          <w:lang w:val="hy-AM"/>
        </w:rPr>
        <w:t>ՀՀԽ</w:t>
      </w:r>
      <w:r w:rsidR="0062784E" w:rsidRPr="00F95613">
        <w:rPr>
          <w:rFonts w:ascii="GHEA Grapalat" w:hAnsi="GHEA Grapalat" w:cs="GHEA Grapalat"/>
          <w:lang w:val="hy-AM"/>
        </w:rPr>
        <w:t xml:space="preserve"> ծախսերն աճել են </w:t>
      </w:r>
      <w:r w:rsidR="00544502" w:rsidRPr="00EA20A4">
        <w:rPr>
          <w:rFonts w:ascii="GHEA Grapalat" w:hAnsi="GHEA Grapalat" w:cs="GHEA Grapalat"/>
          <w:lang w:val="hy-AM"/>
        </w:rPr>
        <w:t>1.4</w:t>
      </w:r>
      <w:r w:rsidR="0062784E" w:rsidRPr="00F95613">
        <w:rPr>
          <w:rFonts w:ascii="GHEA Grapalat" w:hAnsi="GHEA Grapalat" w:cs="GHEA Grapalat"/>
          <w:lang w:val="hy-AM"/>
        </w:rPr>
        <w:t xml:space="preserve">%-ով կամ </w:t>
      </w:r>
      <w:r w:rsidR="0031191F" w:rsidRPr="00F95613">
        <w:rPr>
          <w:rFonts w:ascii="GHEA Grapalat" w:hAnsi="GHEA Grapalat" w:cs="GHEA Grapalat"/>
          <w:lang w:val="hy-AM"/>
        </w:rPr>
        <w:t>117.</w:t>
      </w:r>
      <w:r w:rsidR="00544502" w:rsidRPr="00EA20A4">
        <w:rPr>
          <w:rFonts w:ascii="GHEA Grapalat" w:hAnsi="GHEA Grapalat" w:cs="GHEA Grapalat"/>
          <w:lang w:val="hy-AM"/>
        </w:rPr>
        <w:t>6</w:t>
      </w:r>
      <w:r w:rsidR="0062784E" w:rsidRPr="00F95613">
        <w:rPr>
          <w:rFonts w:ascii="GHEA Grapalat" w:hAnsi="GHEA Grapalat" w:cs="GHEA Grapalat"/>
          <w:lang w:val="hy-AM"/>
        </w:rPr>
        <w:t xml:space="preserve"> մլն դրամով</w:t>
      </w:r>
      <w:r w:rsidR="0031191F" w:rsidRPr="00F95613">
        <w:rPr>
          <w:rFonts w:ascii="GHEA Grapalat" w:hAnsi="GHEA Grapalat" w:cs="GHEA Grapalat"/>
          <w:lang w:val="hy-AM"/>
        </w:rPr>
        <w:t>։</w:t>
      </w:r>
    </w:p>
    <w:p w14:paraId="7A1439C9" w14:textId="3AD5FB80" w:rsidR="0031191F" w:rsidRPr="00F95613" w:rsidRDefault="007C3F0F" w:rsidP="00991A04">
      <w:pPr>
        <w:spacing w:after="0" w:line="276" w:lineRule="auto"/>
        <w:ind w:firstLine="567"/>
        <w:jc w:val="both"/>
        <w:rPr>
          <w:rFonts w:ascii="GHEA Grapalat" w:hAnsi="GHEA Grapalat" w:cs="GHEA Grapalat"/>
          <w:lang w:val="hy-AM"/>
        </w:rPr>
      </w:pPr>
      <w:r w:rsidRPr="00F95613">
        <w:rPr>
          <w:rFonts w:ascii="GHEA Grapalat" w:hAnsi="GHEA Grapalat" w:cs="GHEA Grapalat"/>
          <w:lang w:val="hy-AM"/>
        </w:rPr>
        <w:t xml:space="preserve">Ընդհանուր </w:t>
      </w:r>
      <w:r w:rsidR="00991A04" w:rsidRPr="00F95613">
        <w:rPr>
          <w:rFonts w:ascii="GHEA Grapalat" w:hAnsi="GHEA Grapalat" w:cs="GHEA Grapalat"/>
          <w:lang w:val="hy-AM"/>
        </w:rPr>
        <w:t xml:space="preserve">և լրատվական </w:t>
      </w:r>
      <w:r w:rsidRPr="00F95613">
        <w:rPr>
          <w:rFonts w:ascii="GHEA Grapalat" w:hAnsi="GHEA Grapalat" w:cs="GHEA Grapalat"/>
          <w:lang w:val="hy-AM"/>
        </w:rPr>
        <w:t xml:space="preserve">ուղղվածության հեռուստատեսային ծառայությունների միջոցառման շրջանակներում իրականացվել է «Տեսալսողական մեդիայի մասին» ՀՀ օրենքի պահանջներին համապատասխան տարբեր թեմատիկ ուղղվածության հեռուստահաղորդումների պատրաստում և հեռարձակում Հանրային հեռուստաընկերության </w:t>
      </w:r>
      <w:r w:rsidR="00991A04" w:rsidRPr="00F95613">
        <w:rPr>
          <w:rFonts w:ascii="GHEA Grapalat" w:hAnsi="GHEA Grapalat" w:cs="GHEA Grapalat"/>
          <w:lang w:val="hy-AM"/>
        </w:rPr>
        <w:t>Առաջին ալիք</w:t>
      </w:r>
      <w:r w:rsidR="00320435" w:rsidRPr="00EA20A4">
        <w:rPr>
          <w:rFonts w:ascii="GHEA Grapalat" w:hAnsi="GHEA Grapalat" w:cs="GHEA Grapalat"/>
          <w:lang w:val="hy-AM"/>
        </w:rPr>
        <w:t>ի և</w:t>
      </w:r>
      <w:r w:rsidR="00991A04" w:rsidRPr="00F95613">
        <w:rPr>
          <w:rFonts w:ascii="GHEA Grapalat" w:hAnsi="GHEA Grapalat" w:cs="GHEA Grapalat"/>
          <w:lang w:val="hy-AM"/>
        </w:rPr>
        <w:t xml:space="preserve"> Միջազգային ալիք</w:t>
      </w:r>
      <w:r w:rsidR="00320435" w:rsidRPr="00EA20A4">
        <w:rPr>
          <w:rFonts w:ascii="GHEA Grapalat" w:hAnsi="GHEA Grapalat" w:cs="GHEA Grapalat"/>
          <w:lang w:val="hy-AM"/>
        </w:rPr>
        <w:t>ի եթեր</w:t>
      </w:r>
      <w:r w:rsidR="00885BC7" w:rsidRPr="00EA20A4">
        <w:rPr>
          <w:rFonts w:ascii="GHEA Grapalat" w:hAnsi="GHEA Grapalat" w:cs="GHEA Grapalat"/>
          <w:lang w:val="hy-AM"/>
        </w:rPr>
        <w:t>ներ</w:t>
      </w:r>
      <w:r w:rsidR="00320435" w:rsidRPr="00EA20A4">
        <w:rPr>
          <w:rFonts w:ascii="GHEA Grapalat" w:hAnsi="GHEA Grapalat" w:cs="GHEA Grapalat"/>
          <w:lang w:val="hy-AM"/>
        </w:rPr>
        <w:t xml:space="preserve">ում՝ </w:t>
      </w:r>
      <w:r w:rsidR="00991A04" w:rsidRPr="00F95613">
        <w:rPr>
          <w:rFonts w:ascii="GHEA Grapalat" w:hAnsi="GHEA Grapalat" w:cs="GHEA Grapalat"/>
          <w:lang w:val="hy-AM"/>
        </w:rPr>
        <w:t>8</w:t>
      </w:r>
      <w:r w:rsidR="00544502" w:rsidRPr="00F95613">
        <w:rPr>
          <w:rFonts w:ascii="Calibri" w:hAnsi="Calibri" w:cs="Calibri"/>
          <w:lang w:val="hy-AM"/>
        </w:rPr>
        <w:t>,</w:t>
      </w:r>
      <w:r w:rsidR="00991A04" w:rsidRPr="00F95613">
        <w:rPr>
          <w:rFonts w:ascii="GHEA Grapalat" w:hAnsi="GHEA Grapalat" w:cs="GHEA Grapalat"/>
          <w:lang w:val="hy-AM"/>
        </w:rPr>
        <w:t>740</w:t>
      </w:r>
      <w:r w:rsidR="00885BC7" w:rsidRPr="00EA20A4">
        <w:rPr>
          <w:rFonts w:ascii="GHEA Grapalat" w:hAnsi="GHEA Grapalat" w:cs="GHEA Grapalat"/>
          <w:lang w:val="hy-AM"/>
        </w:rPr>
        <w:t>-ական</w:t>
      </w:r>
      <w:r w:rsidR="00991A04" w:rsidRPr="00F95613">
        <w:rPr>
          <w:rFonts w:ascii="Calibri" w:hAnsi="Calibri" w:cs="Calibri"/>
          <w:lang w:val="hy-AM"/>
        </w:rPr>
        <w:t> </w:t>
      </w:r>
      <w:r w:rsidR="00991A04" w:rsidRPr="00F95613">
        <w:rPr>
          <w:rFonts w:ascii="GHEA Grapalat" w:hAnsi="GHEA Grapalat" w:cs="GHEA Grapalat"/>
          <w:lang w:val="hy-AM"/>
        </w:rPr>
        <w:t>ժամ տևողությամբ</w:t>
      </w:r>
      <w:r w:rsidR="002F1004" w:rsidRPr="00F95613">
        <w:rPr>
          <w:rFonts w:ascii="GHEA Grapalat" w:hAnsi="GHEA Grapalat" w:cs="GHEA Grapalat"/>
          <w:lang w:val="hy-AM"/>
        </w:rPr>
        <w:t>՝ յուրաքանչյուր ալիքում նախատեսված 8</w:t>
      </w:r>
      <w:r w:rsidR="00544502" w:rsidRPr="00F95613">
        <w:rPr>
          <w:rFonts w:ascii="GHEA Grapalat" w:hAnsi="GHEA Grapalat" w:cs="GHEA Grapalat"/>
          <w:lang w:val="hy-AM"/>
        </w:rPr>
        <w:t>,</w:t>
      </w:r>
      <w:r w:rsidR="002F1004" w:rsidRPr="00F95613">
        <w:rPr>
          <w:rFonts w:ascii="GHEA Grapalat" w:hAnsi="GHEA Grapalat" w:cs="GHEA Grapalat"/>
          <w:lang w:val="hy-AM"/>
        </w:rPr>
        <w:t>760 ժամի դիմաց</w:t>
      </w:r>
      <w:r w:rsidR="00991A04" w:rsidRPr="00F95613">
        <w:rPr>
          <w:rFonts w:ascii="GHEA Grapalat" w:hAnsi="GHEA Grapalat" w:cs="GHEA Grapalat"/>
          <w:lang w:val="hy-AM"/>
        </w:rPr>
        <w:t xml:space="preserve">, ինչպես նաև </w:t>
      </w:r>
      <w:r w:rsidR="00F96606" w:rsidRPr="00F96606">
        <w:rPr>
          <w:rFonts w:ascii="GHEA Grapalat" w:hAnsi="GHEA Grapalat" w:cs="GHEA Grapalat"/>
          <w:lang w:val="hy-AM"/>
        </w:rPr>
        <w:t xml:space="preserve">Հանրային հեռուստաընկերության Լրատվական ալիքի </w:t>
      </w:r>
      <w:r w:rsidR="00991A04" w:rsidRPr="00F95613">
        <w:rPr>
          <w:rFonts w:ascii="GHEA Grapalat" w:hAnsi="GHEA Grapalat" w:cs="GHEA Grapalat"/>
          <w:lang w:val="hy-AM"/>
        </w:rPr>
        <w:t xml:space="preserve">և </w:t>
      </w:r>
      <w:r w:rsidR="00991A04" w:rsidRPr="00F3427F">
        <w:rPr>
          <w:rFonts w:ascii="GHEA Grapalat" w:hAnsi="GHEA Grapalat" w:cs="GHEA Grapalat"/>
          <w:lang w:val="hy-AM"/>
        </w:rPr>
        <w:t>«Առաջին ալիք Ամերիկա» տեսալսողական ծրագրերից յուրաքանչյուրի եթերում</w:t>
      </w:r>
      <w:r w:rsidR="002F1004" w:rsidRPr="00F3427F">
        <w:rPr>
          <w:rFonts w:ascii="GHEA Grapalat" w:hAnsi="GHEA Grapalat" w:cs="GHEA Grapalat"/>
          <w:lang w:val="hy-AM"/>
        </w:rPr>
        <w:t xml:space="preserve"> նախատեսված ծավալով</w:t>
      </w:r>
      <w:r w:rsidR="00991A04" w:rsidRPr="00F3427F">
        <w:rPr>
          <w:rFonts w:ascii="GHEA Grapalat" w:hAnsi="GHEA Grapalat" w:cs="GHEA Grapalat"/>
          <w:lang w:val="hy-AM"/>
        </w:rPr>
        <w:t>՝ 8</w:t>
      </w:r>
      <w:r w:rsidR="00544502" w:rsidRPr="00F3427F">
        <w:rPr>
          <w:rFonts w:ascii="GHEA Grapalat" w:hAnsi="GHEA Grapalat" w:cs="GHEA Grapalat"/>
          <w:lang w:val="hy-AM"/>
        </w:rPr>
        <w:t>,</w:t>
      </w:r>
      <w:r w:rsidR="00991A04" w:rsidRPr="00F3427F">
        <w:rPr>
          <w:rFonts w:ascii="GHEA Grapalat" w:hAnsi="GHEA Grapalat" w:cs="GHEA Grapalat"/>
          <w:lang w:val="hy-AM"/>
        </w:rPr>
        <w:t>760</w:t>
      </w:r>
      <w:r w:rsidR="00991A04" w:rsidRPr="00F3427F">
        <w:rPr>
          <w:rFonts w:ascii="Calibri" w:hAnsi="Calibri" w:cs="Calibri"/>
          <w:lang w:val="hy-AM"/>
        </w:rPr>
        <w:t> </w:t>
      </w:r>
      <w:r w:rsidR="00991A04" w:rsidRPr="00F3427F">
        <w:rPr>
          <w:rFonts w:ascii="GHEA Grapalat" w:hAnsi="GHEA Grapalat" w:cs="GHEA Grapalat"/>
          <w:lang w:val="hy-AM"/>
        </w:rPr>
        <w:t>ժամ տևողությամբ</w:t>
      </w:r>
      <w:r w:rsidRPr="00F95613">
        <w:rPr>
          <w:rFonts w:ascii="GHEA Grapalat" w:hAnsi="GHEA Grapalat" w:cs="GHEA Grapalat"/>
          <w:lang w:val="hy-AM"/>
        </w:rPr>
        <w:t>: Ծրագրային ցուցանիշներից շեղումները պայմանավորված են պրոֆիլակտիկ աշխատանքների իրականացմամբ: Միջոցառման ծախսերը կազմել են</w:t>
      </w:r>
      <w:r w:rsidR="00053973" w:rsidRPr="00F95613">
        <w:rPr>
          <w:rFonts w:ascii="GHEA Grapalat" w:hAnsi="GHEA Grapalat" w:cs="GHEA Grapalat"/>
          <w:lang w:val="hy-AM"/>
        </w:rPr>
        <w:t xml:space="preserve"> 6.</w:t>
      </w:r>
      <w:r w:rsidR="00991A04" w:rsidRPr="00F95613">
        <w:rPr>
          <w:rFonts w:ascii="GHEA Grapalat" w:hAnsi="GHEA Grapalat" w:cs="GHEA Grapalat"/>
          <w:lang w:val="hy-AM"/>
        </w:rPr>
        <w:t>6</w:t>
      </w:r>
      <w:r w:rsidRPr="00F95613">
        <w:rPr>
          <w:rFonts w:ascii="GHEA Grapalat" w:hAnsi="GHEA Grapalat" w:cs="GHEA Grapalat"/>
          <w:lang w:val="hy-AM"/>
        </w:rPr>
        <w:t xml:space="preserve"> մլրդ դրամ, </w:t>
      </w:r>
      <w:r w:rsidR="00F96606">
        <w:rPr>
          <w:rFonts w:ascii="GHEA Grapalat" w:hAnsi="GHEA Grapalat" w:cs="GHEA Grapalat"/>
          <w:lang w:val="hy-AM"/>
        </w:rPr>
        <w:t>որ</w:t>
      </w:r>
      <w:r w:rsidR="002F1004" w:rsidRPr="00F95613">
        <w:rPr>
          <w:rFonts w:ascii="GHEA Grapalat" w:hAnsi="GHEA Grapalat" w:cs="GHEA Grapalat"/>
          <w:lang w:val="hy-AM"/>
        </w:rPr>
        <w:t>ը</w:t>
      </w:r>
      <w:r w:rsidR="00991A04" w:rsidRPr="00F95613">
        <w:rPr>
          <w:rFonts w:ascii="GHEA Grapalat" w:hAnsi="GHEA Grapalat" w:cs="GHEA Grapalat"/>
          <w:lang w:val="hy-AM"/>
        </w:rPr>
        <w:t xml:space="preserve"> 2.8%-ով (182.2 մլն դրամով) գերազանցել </w:t>
      </w:r>
      <w:r w:rsidR="002F1004" w:rsidRPr="00F95613">
        <w:rPr>
          <w:rFonts w:ascii="GHEA Grapalat" w:hAnsi="GHEA Grapalat" w:cs="GHEA Grapalat"/>
          <w:lang w:val="hy-AM"/>
        </w:rPr>
        <w:t>է</w:t>
      </w:r>
      <w:r w:rsidR="00991A04" w:rsidRPr="00F95613">
        <w:rPr>
          <w:rFonts w:ascii="GHEA Grapalat" w:hAnsi="GHEA Grapalat" w:cs="GHEA Grapalat"/>
          <w:lang w:val="hy-AM"/>
        </w:rPr>
        <w:t xml:space="preserve"> նախորդ տարվա ցուցանիշը:</w:t>
      </w:r>
    </w:p>
    <w:p w14:paraId="28B97F9F" w14:textId="7106D038" w:rsidR="002A7441" w:rsidRPr="00F95613" w:rsidRDefault="002F1004" w:rsidP="002A7441">
      <w:pPr>
        <w:spacing w:after="0" w:line="276" w:lineRule="auto"/>
        <w:ind w:firstLine="567"/>
        <w:jc w:val="both"/>
        <w:rPr>
          <w:rFonts w:ascii="GHEA Grapalat" w:hAnsi="GHEA Grapalat" w:cs="GHEA Grapalat"/>
          <w:lang w:val="hy-AM"/>
        </w:rPr>
      </w:pPr>
      <w:r w:rsidRPr="00F95613">
        <w:rPr>
          <w:rFonts w:ascii="GHEA Grapalat" w:hAnsi="GHEA Grapalat" w:cs="GHEA Grapalat"/>
          <w:lang w:val="hy-AM"/>
        </w:rPr>
        <w:t>Ռադիո ծառայությունների միջոցառման շրջանակներում իրականացվել են «Տեսալսողական մեդիայի մասին» ՀՀ օրենքի պահանջներին համապատասխան ռադիոհաղորդումների պատրաստում և հեռարձակում</w:t>
      </w:r>
      <w:r w:rsidRPr="00F95613">
        <w:rPr>
          <w:rFonts w:ascii="GHEA Grapalat" w:hAnsi="GHEA Grapalat" w:cs="Sylfaen"/>
          <w:lang w:val="hy-AM"/>
        </w:rPr>
        <w:t xml:space="preserve"> Հանրային ռադիոընկերության «Առաջին ծրագիր» և «Երկրորդ ծրագիր» լսողական ծրագրերից յուրաքանչյուրի եթերում՝ 8</w:t>
      </w:r>
      <w:r w:rsidR="00544502" w:rsidRPr="00F95613">
        <w:rPr>
          <w:rFonts w:ascii="Calibri" w:hAnsi="Calibri" w:cs="Calibri"/>
          <w:lang w:val="hy-AM"/>
        </w:rPr>
        <w:t>,</w:t>
      </w:r>
      <w:r w:rsidRPr="00F95613">
        <w:rPr>
          <w:rFonts w:ascii="GHEA Grapalat" w:hAnsi="GHEA Grapalat" w:cs="Sylfaen"/>
          <w:lang w:val="hy-AM"/>
        </w:rPr>
        <w:t>757</w:t>
      </w:r>
      <w:r w:rsidRPr="00F95613">
        <w:rPr>
          <w:rFonts w:ascii="Calibri" w:hAnsi="Calibri" w:cs="Calibri"/>
          <w:lang w:val="hy-AM"/>
        </w:rPr>
        <w:t> </w:t>
      </w:r>
      <w:r w:rsidRPr="00F95613">
        <w:rPr>
          <w:rFonts w:ascii="GHEA Grapalat" w:hAnsi="GHEA Grapalat" w:cs="Sylfaen"/>
          <w:lang w:val="hy-AM"/>
        </w:rPr>
        <w:t>ժամ տևողությամբ, «Հոգևոր-մշակութային» լսողական ծրագրի եթերում՝ 8</w:t>
      </w:r>
      <w:r w:rsidR="00544502" w:rsidRPr="00F95613">
        <w:rPr>
          <w:rFonts w:ascii="Calibri" w:hAnsi="Calibri" w:cs="Calibri"/>
          <w:lang w:val="hy-AM"/>
        </w:rPr>
        <w:t>,</w:t>
      </w:r>
      <w:r w:rsidRPr="00F95613">
        <w:rPr>
          <w:rFonts w:ascii="GHEA Grapalat" w:hAnsi="GHEA Grapalat" w:cs="Sylfaen"/>
          <w:lang w:val="hy-AM"/>
        </w:rPr>
        <w:t>745</w:t>
      </w:r>
      <w:r w:rsidRPr="00F95613">
        <w:rPr>
          <w:rFonts w:ascii="Calibri" w:hAnsi="Calibri" w:cs="Calibri"/>
          <w:lang w:val="hy-AM"/>
        </w:rPr>
        <w:t> </w:t>
      </w:r>
      <w:r w:rsidRPr="00F95613">
        <w:rPr>
          <w:rFonts w:ascii="GHEA Grapalat" w:hAnsi="GHEA Grapalat" w:cs="Sylfaen"/>
          <w:lang w:val="hy-AM"/>
        </w:rPr>
        <w:t xml:space="preserve">ժամ տևողությամբ, «Հանրային ռադիո ԷյԷմ» և «Արևիկ» լսողական ծրագրերից յուրաքանչյուրի եթերում` </w:t>
      </w:r>
      <w:r w:rsidR="009351F3" w:rsidRPr="00EA20A4">
        <w:rPr>
          <w:rFonts w:ascii="GHEA Grapalat" w:hAnsi="GHEA Grapalat" w:cs="Sylfaen"/>
          <w:lang w:val="hy-AM"/>
        </w:rPr>
        <w:t xml:space="preserve">մոտ </w:t>
      </w:r>
      <w:r w:rsidRPr="00F95613">
        <w:rPr>
          <w:rFonts w:ascii="GHEA Grapalat" w:hAnsi="GHEA Grapalat" w:cs="Sylfaen"/>
          <w:lang w:val="hy-AM"/>
        </w:rPr>
        <w:t>8</w:t>
      </w:r>
      <w:r w:rsidR="00C057B6" w:rsidRPr="00F95613">
        <w:rPr>
          <w:rFonts w:ascii="Calibri" w:hAnsi="Calibri" w:cs="Calibri"/>
          <w:lang w:val="hy-AM"/>
        </w:rPr>
        <w:t>,</w:t>
      </w:r>
      <w:r w:rsidRPr="00F95613">
        <w:rPr>
          <w:rFonts w:ascii="GHEA Grapalat" w:hAnsi="GHEA Grapalat" w:cs="Sylfaen"/>
          <w:lang w:val="hy-AM"/>
        </w:rPr>
        <w:t>758 ժամ տևողությամբ</w:t>
      </w:r>
      <w:r w:rsidR="002A7441" w:rsidRPr="00F95613">
        <w:rPr>
          <w:rFonts w:ascii="GHEA Grapalat" w:hAnsi="GHEA Grapalat" w:cs="Sylfaen"/>
          <w:lang w:val="hy-AM"/>
        </w:rPr>
        <w:t xml:space="preserve">՝ </w:t>
      </w:r>
      <w:r w:rsidR="002A7441" w:rsidRPr="00F95613">
        <w:rPr>
          <w:rFonts w:ascii="GHEA Grapalat" w:hAnsi="GHEA Grapalat" w:cs="GHEA Grapalat"/>
          <w:lang w:val="hy-AM"/>
        </w:rPr>
        <w:t>յուրաքանչյուր ալիքի եթերում նախատեսված 8</w:t>
      </w:r>
      <w:r w:rsidR="00C057B6" w:rsidRPr="00F95613">
        <w:rPr>
          <w:rFonts w:ascii="GHEA Grapalat" w:hAnsi="GHEA Grapalat" w:cs="GHEA Grapalat"/>
          <w:lang w:val="hy-AM"/>
        </w:rPr>
        <w:t>,</w:t>
      </w:r>
      <w:r w:rsidR="002A7441" w:rsidRPr="00F95613">
        <w:rPr>
          <w:rFonts w:ascii="GHEA Grapalat" w:hAnsi="GHEA Grapalat" w:cs="GHEA Grapalat"/>
          <w:lang w:val="hy-AM"/>
        </w:rPr>
        <w:t>760 ժամի դիմաց</w:t>
      </w:r>
      <w:r w:rsidRPr="00F95613">
        <w:rPr>
          <w:rFonts w:ascii="GHEA Grapalat" w:hAnsi="GHEA Grapalat" w:cs="Sylfaen"/>
          <w:lang w:val="hy-AM"/>
        </w:rPr>
        <w:t>, համացանցային սփռման «Մշակույթ» լսողական ծրագրի եթերում</w:t>
      </w:r>
      <w:r w:rsidR="002A7441" w:rsidRPr="00F95613">
        <w:rPr>
          <w:rFonts w:ascii="GHEA Grapalat" w:hAnsi="GHEA Grapalat" w:cs="Sylfaen"/>
          <w:lang w:val="hy-AM"/>
        </w:rPr>
        <w:t xml:space="preserve"> </w:t>
      </w:r>
      <w:r w:rsidR="002A7441" w:rsidRPr="00F95613">
        <w:rPr>
          <w:rFonts w:ascii="GHEA Grapalat" w:hAnsi="GHEA Grapalat" w:cs="GHEA Grapalat"/>
          <w:lang w:val="hy-AM"/>
        </w:rPr>
        <w:t>նախատեսված ծավալով</w:t>
      </w:r>
      <w:r w:rsidRPr="00F95613">
        <w:rPr>
          <w:rFonts w:ascii="GHEA Grapalat" w:hAnsi="GHEA Grapalat" w:cs="Sylfaen"/>
          <w:lang w:val="hy-AM"/>
        </w:rPr>
        <w:t>՝</w:t>
      </w:r>
      <w:r>
        <w:rPr>
          <w:rFonts w:ascii="GHEA Grapalat" w:hAnsi="GHEA Grapalat" w:cs="Sylfaen"/>
          <w:lang w:val="hy-AM"/>
        </w:rPr>
        <w:t xml:space="preserve"> </w:t>
      </w:r>
      <w:r w:rsidRPr="00F95613">
        <w:rPr>
          <w:rFonts w:ascii="GHEA Grapalat" w:hAnsi="GHEA Grapalat" w:cs="Sylfaen"/>
          <w:lang w:val="hy-AM"/>
        </w:rPr>
        <w:t>8</w:t>
      </w:r>
      <w:r w:rsidR="00C057B6" w:rsidRPr="00F95613">
        <w:rPr>
          <w:rFonts w:ascii="Calibri" w:hAnsi="Calibri" w:cs="Calibri"/>
          <w:lang w:val="hy-AM"/>
        </w:rPr>
        <w:t>,</w:t>
      </w:r>
      <w:r w:rsidRPr="00F95613">
        <w:rPr>
          <w:rFonts w:ascii="GHEA Grapalat" w:hAnsi="GHEA Grapalat" w:cs="Sylfaen"/>
          <w:lang w:val="hy-AM"/>
        </w:rPr>
        <w:t>760 ժամ տևողությամբ, Մերձավոր Արևելքի և հարևան երկրներում օտարալեզու լսողական ծրագրի եթերում</w:t>
      </w:r>
      <w:r w:rsidR="002A7441" w:rsidRPr="00F95613">
        <w:rPr>
          <w:rFonts w:ascii="GHEA Grapalat" w:hAnsi="GHEA Grapalat" w:cs="Sylfaen"/>
          <w:lang w:val="hy-AM"/>
        </w:rPr>
        <w:t xml:space="preserve"> </w:t>
      </w:r>
      <w:r w:rsidR="002A7441" w:rsidRPr="00F95613">
        <w:rPr>
          <w:rFonts w:ascii="GHEA Grapalat" w:hAnsi="GHEA Grapalat" w:cs="GHEA Grapalat"/>
          <w:lang w:val="hy-AM"/>
        </w:rPr>
        <w:t>նախատեսված ծավալով</w:t>
      </w:r>
      <w:r w:rsidRPr="00F95613">
        <w:rPr>
          <w:rFonts w:ascii="GHEA Grapalat" w:hAnsi="GHEA Grapalat" w:cs="Sylfaen"/>
          <w:lang w:val="hy-AM"/>
        </w:rPr>
        <w:t>՝ 638.75 ժամ տևողությամբ և «Հանրային ռադիո ԷյԷմ» լսողական ծրագրի եթերում ազգային փոքրամասնությունների լեզուներով</w:t>
      </w:r>
      <w:r w:rsidR="009351F3" w:rsidRPr="00EA20A4">
        <w:rPr>
          <w:rFonts w:ascii="GHEA Grapalat" w:hAnsi="GHEA Grapalat" w:cs="Sylfaen"/>
          <w:lang w:val="hy-AM"/>
        </w:rPr>
        <w:t>՝</w:t>
      </w:r>
      <w:r w:rsidR="002A7441" w:rsidRPr="00F95613">
        <w:rPr>
          <w:rFonts w:ascii="GHEA Grapalat" w:hAnsi="GHEA Grapalat" w:cs="Sylfaen"/>
          <w:lang w:val="hy-AM"/>
        </w:rPr>
        <w:t xml:space="preserve"> </w:t>
      </w:r>
      <w:r w:rsidR="002A7441" w:rsidRPr="00F95613">
        <w:rPr>
          <w:rFonts w:ascii="GHEA Grapalat" w:hAnsi="GHEA Grapalat" w:cs="GHEA Grapalat"/>
          <w:lang w:val="hy-AM"/>
        </w:rPr>
        <w:t>նախատեսված ծավալով</w:t>
      </w:r>
      <w:r w:rsidRPr="00F95613">
        <w:rPr>
          <w:rFonts w:ascii="GHEA Grapalat" w:hAnsi="GHEA Grapalat" w:cs="Sylfaen"/>
          <w:lang w:val="hy-AM"/>
        </w:rPr>
        <w:t>՝ 730</w:t>
      </w:r>
      <w:r w:rsidRPr="00F95613">
        <w:rPr>
          <w:rFonts w:ascii="Calibri" w:hAnsi="Calibri" w:cs="Calibri"/>
          <w:lang w:val="hy-AM"/>
        </w:rPr>
        <w:t> </w:t>
      </w:r>
      <w:r w:rsidRPr="00F95613">
        <w:rPr>
          <w:rFonts w:ascii="GHEA Grapalat" w:hAnsi="GHEA Grapalat" w:cs="Sylfaen"/>
          <w:lang w:val="hy-AM"/>
        </w:rPr>
        <w:t xml:space="preserve">ժամ տևողությամբ: </w:t>
      </w:r>
      <w:r w:rsidR="002A7441" w:rsidRPr="00F95613">
        <w:rPr>
          <w:rFonts w:ascii="GHEA Grapalat" w:hAnsi="GHEA Grapalat" w:cs="GHEA Grapalat"/>
          <w:lang w:val="hy-AM"/>
        </w:rPr>
        <w:t>Ծրագրային ցուցանիշներից շեղումները պայմանավորված են պրոֆիլակտիկ աշխատանքների իրականացմամբ: Միջոցառման ծախս</w:t>
      </w:r>
      <w:r w:rsidR="001B3723" w:rsidRPr="00EA20A4">
        <w:rPr>
          <w:rFonts w:ascii="GHEA Grapalat" w:hAnsi="GHEA Grapalat" w:cs="GHEA Grapalat"/>
          <w:lang w:val="hy-AM"/>
        </w:rPr>
        <w:t>եր</w:t>
      </w:r>
      <w:r w:rsidR="002A7441" w:rsidRPr="00F95613">
        <w:rPr>
          <w:rFonts w:ascii="GHEA Grapalat" w:hAnsi="GHEA Grapalat" w:cs="GHEA Grapalat"/>
          <w:lang w:val="hy-AM"/>
        </w:rPr>
        <w:t xml:space="preserve">ը հաշվետու տարում կազմել </w:t>
      </w:r>
      <w:r w:rsidR="001B3723" w:rsidRPr="00EA20A4">
        <w:rPr>
          <w:rFonts w:ascii="GHEA Grapalat" w:hAnsi="GHEA Grapalat" w:cs="GHEA Grapalat"/>
          <w:lang w:val="hy-AM"/>
        </w:rPr>
        <w:t>են</w:t>
      </w:r>
      <w:r w:rsidR="0027052B" w:rsidRPr="00F95613">
        <w:rPr>
          <w:rFonts w:ascii="GHEA Grapalat" w:hAnsi="GHEA Grapalat" w:cs="GHEA Grapalat"/>
          <w:lang w:val="hy-AM"/>
        </w:rPr>
        <w:t xml:space="preserve"> </w:t>
      </w:r>
      <w:r w:rsidR="002A7441" w:rsidRPr="00F95613">
        <w:rPr>
          <w:rFonts w:ascii="GHEA Grapalat" w:hAnsi="GHEA Grapalat" w:cs="GHEA Grapalat"/>
          <w:lang w:val="hy-AM"/>
        </w:rPr>
        <w:t>970.9 մլն դրամ</w:t>
      </w:r>
      <w:r w:rsidR="00EF6778" w:rsidRPr="00F95613">
        <w:rPr>
          <w:rFonts w:ascii="GHEA Grapalat" w:hAnsi="GHEA Grapalat" w:cs="GHEA Grapalat"/>
          <w:lang w:val="hy-AM"/>
        </w:rPr>
        <w:t xml:space="preserve">, </w:t>
      </w:r>
      <w:r w:rsidR="001B3723" w:rsidRPr="00EA20A4">
        <w:rPr>
          <w:rFonts w:ascii="GHEA Grapalat" w:hAnsi="GHEA Grapalat" w:cs="GHEA Grapalat"/>
          <w:lang w:val="hy-AM"/>
        </w:rPr>
        <w:t>որն օգտագործվել է նախատեսված ծավալով</w:t>
      </w:r>
      <w:r w:rsidR="00EF6778" w:rsidRPr="00F95613">
        <w:rPr>
          <w:rFonts w:ascii="GHEA Grapalat" w:hAnsi="GHEA Grapalat" w:cs="GHEA Grapalat"/>
          <w:lang w:val="hy-AM"/>
        </w:rPr>
        <w:t xml:space="preserve"> և նախորդ տարվա համեմատ փոփոխություն չ</w:t>
      </w:r>
      <w:r w:rsidR="0027052B" w:rsidRPr="00F95613">
        <w:rPr>
          <w:rFonts w:ascii="GHEA Grapalat" w:hAnsi="GHEA Grapalat" w:cs="GHEA Grapalat"/>
          <w:lang w:val="hy-AM"/>
        </w:rPr>
        <w:t>ի</w:t>
      </w:r>
      <w:r w:rsidR="00EF6778" w:rsidRPr="00F95613">
        <w:rPr>
          <w:rFonts w:ascii="GHEA Grapalat" w:hAnsi="GHEA Grapalat" w:cs="GHEA Grapalat"/>
          <w:lang w:val="hy-AM"/>
        </w:rPr>
        <w:t xml:space="preserve"> կրել</w:t>
      </w:r>
      <w:r w:rsidR="00C057B6" w:rsidRPr="00F95613">
        <w:rPr>
          <w:rFonts w:ascii="GHEA Grapalat" w:hAnsi="GHEA Grapalat" w:cs="GHEA Grapalat"/>
          <w:lang w:val="hy-AM"/>
        </w:rPr>
        <w:t>:</w:t>
      </w:r>
    </w:p>
    <w:p w14:paraId="00CF9FC3" w14:textId="4E8D2339" w:rsidR="00930FDF" w:rsidRPr="00EA20A4" w:rsidRDefault="00AD385A" w:rsidP="00930FDF">
      <w:pPr>
        <w:spacing w:after="0" w:line="276" w:lineRule="auto"/>
        <w:ind w:firstLine="567"/>
        <w:jc w:val="both"/>
        <w:rPr>
          <w:rFonts w:ascii="GHEA Grapalat" w:hAnsi="GHEA Grapalat" w:cs="GHEA Grapalat"/>
          <w:lang w:val="hy-AM"/>
        </w:rPr>
      </w:pPr>
      <w:r w:rsidRPr="00F95613">
        <w:rPr>
          <w:rFonts w:ascii="GHEA Grapalat" w:hAnsi="GHEA Grapalat" w:cs="GHEA Grapalat"/>
          <w:lang w:val="hy-AM"/>
        </w:rPr>
        <w:t>«</w:t>
      </w:r>
      <w:r w:rsidR="007A2EAD" w:rsidRPr="00F95613">
        <w:rPr>
          <w:rFonts w:ascii="GHEA Grapalat" w:hAnsi="GHEA Grapalat" w:cs="GHEA Grapalat"/>
          <w:lang w:val="hy-AM"/>
        </w:rPr>
        <w:t>ՉԺՀ-ի հետ համագործակցության շրջանակներում Հայաստանի հանրային հեռուստաընկերության ենթակառուցվածքների ապահով</w:t>
      </w:r>
      <w:r w:rsidRPr="00F95613">
        <w:rPr>
          <w:rFonts w:ascii="GHEA Grapalat" w:hAnsi="GHEA Grapalat" w:cs="GHEA Grapalat"/>
          <w:lang w:val="hy-AM"/>
        </w:rPr>
        <w:t>ում»</w:t>
      </w:r>
      <w:r w:rsidR="007A2EAD" w:rsidRPr="00F95613">
        <w:rPr>
          <w:rFonts w:ascii="GHEA Grapalat" w:hAnsi="GHEA Grapalat" w:cs="GHEA Grapalat"/>
          <w:lang w:val="hy-AM"/>
        </w:rPr>
        <w:t xml:space="preserve"> </w:t>
      </w:r>
      <w:r w:rsidRPr="00F95613">
        <w:rPr>
          <w:rFonts w:ascii="GHEA Grapalat" w:hAnsi="GHEA Grapalat" w:cs="GHEA Grapalat"/>
          <w:lang w:val="hy-AM"/>
        </w:rPr>
        <w:t>միջոցառման շրջանակներում կատարվել</w:t>
      </w:r>
      <w:r w:rsidRPr="00AA29B0">
        <w:rPr>
          <w:rFonts w:ascii="GHEA Grapalat" w:hAnsi="GHEA Grapalat" w:cs="GHEA Grapalat"/>
          <w:lang w:val="hy-AM"/>
        </w:rPr>
        <w:t xml:space="preserve"> </w:t>
      </w:r>
      <w:r w:rsidRPr="00AA29B0">
        <w:rPr>
          <w:rFonts w:ascii="GHEA Grapalat" w:hAnsi="GHEA Grapalat" w:cs="GHEA Grapalat"/>
          <w:lang w:val="hy-AM"/>
        </w:rPr>
        <w:lastRenderedPageBreak/>
        <w:t>են «Հայաստանի հանրային հեռուստաընկերություն» ՓԲԸ-ի ԱՍԲ-8 մասնաշենքի կառուցման աշխատանքներ</w:t>
      </w:r>
      <w:r w:rsidR="002A7441">
        <w:rPr>
          <w:rFonts w:ascii="GHEA Grapalat" w:hAnsi="GHEA Grapalat" w:cs="GHEA Grapalat"/>
          <w:lang w:val="hy-AM"/>
        </w:rPr>
        <w:t>ին օժանդակող ենթկառուցվածքների շինարարական աշխատանքներ</w:t>
      </w:r>
      <w:r w:rsidRPr="00AA29B0">
        <w:rPr>
          <w:rFonts w:ascii="GHEA Grapalat" w:hAnsi="GHEA Grapalat" w:cs="GHEA Grapalat"/>
          <w:lang w:val="hy-AM"/>
        </w:rPr>
        <w:t xml:space="preserve">, որոնց համար պետական բյուջեից տրամադրվել է </w:t>
      </w:r>
      <w:r w:rsidR="002A7441">
        <w:rPr>
          <w:rFonts w:ascii="GHEA Grapalat" w:hAnsi="GHEA Grapalat" w:cs="GHEA Grapalat"/>
          <w:lang w:val="hy-AM"/>
        </w:rPr>
        <w:t>434.4</w:t>
      </w:r>
      <w:r w:rsidRPr="00AA29B0">
        <w:rPr>
          <w:rFonts w:ascii="GHEA Grapalat" w:hAnsi="GHEA Grapalat" w:cs="GHEA Grapalat"/>
          <w:lang w:val="hy-AM"/>
        </w:rPr>
        <w:t xml:space="preserve"> մլն</w:t>
      </w:r>
      <w:r w:rsidR="000B6C99" w:rsidRPr="000B6C99">
        <w:rPr>
          <w:rFonts w:ascii="GHEA Grapalat" w:hAnsi="GHEA Grapalat" w:cs="GHEA Grapalat"/>
          <w:lang w:val="hy-AM"/>
        </w:rPr>
        <w:t xml:space="preserve"> </w:t>
      </w:r>
      <w:r w:rsidR="000B6C99">
        <w:rPr>
          <w:rFonts w:ascii="GHEA Grapalat" w:hAnsi="GHEA Grapalat" w:cs="GHEA Grapalat"/>
          <w:lang w:val="hy-AM"/>
        </w:rPr>
        <w:t>դրամ</w:t>
      </w:r>
      <w:r w:rsidR="00A14563" w:rsidRPr="00EA20A4">
        <w:rPr>
          <w:rFonts w:ascii="GHEA Grapalat" w:hAnsi="GHEA Grapalat" w:cs="GHEA Grapalat"/>
          <w:lang w:val="hy-AM"/>
        </w:rPr>
        <w:t xml:space="preserve"> (100%)</w:t>
      </w:r>
      <w:r w:rsidR="007B2226" w:rsidRPr="00AA29B0">
        <w:rPr>
          <w:rFonts w:ascii="GHEA Grapalat" w:hAnsi="GHEA Grapalat" w:cs="GHEA Grapalat"/>
          <w:lang w:val="hy-AM"/>
        </w:rPr>
        <w:t>:</w:t>
      </w:r>
      <w:r w:rsidR="00DE7D7A" w:rsidRPr="00EA20A4">
        <w:rPr>
          <w:rFonts w:ascii="GHEA Grapalat" w:hAnsi="GHEA Grapalat" w:cs="GHEA Grapalat"/>
          <w:lang w:val="hy-AM"/>
        </w:rPr>
        <w:t xml:space="preserve"> </w:t>
      </w:r>
      <w:r w:rsidR="00DE7D7A" w:rsidRPr="0093074D">
        <w:rPr>
          <w:rFonts w:ascii="GHEA Grapalat" w:hAnsi="GHEA Grapalat" w:cs="GHEA Grapalat"/>
          <w:lang w:val="hy-AM"/>
        </w:rPr>
        <w:t>Նախորդ տարվա համեմատ միջոցառման ծախսերը նվազել են 17.8%-ով կամ 93.9 մլն դրամով՝ հիմնականում պայմանավորված աշխատանքների կատարման ժամանակացույցով:</w:t>
      </w:r>
    </w:p>
    <w:sectPr w:rsidR="00930FDF" w:rsidRPr="00EA20A4" w:rsidSect="00F96C76">
      <w:footerReference w:type="default" r:id="rId9"/>
      <w:pgSz w:w="12240" w:h="15840"/>
      <w:pgMar w:top="1134" w:right="567" w:bottom="567" w:left="1134" w:header="720" w:footer="720" w:gutter="0"/>
      <w:pgNumType w:start="224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519BDE" w14:textId="77777777" w:rsidR="00612C46" w:rsidRDefault="00612C46" w:rsidP="0084058A">
      <w:pPr>
        <w:spacing w:after="0" w:line="240" w:lineRule="auto"/>
      </w:pPr>
      <w:r>
        <w:separator/>
      </w:r>
    </w:p>
  </w:endnote>
  <w:endnote w:type="continuationSeparator" w:id="0">
    <w:p w14:paraId="39D091DA" w14:textId="77777777" w:rsidR="00612C46" w:rsidRDefault="00612C46" w:rsidP="008405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33150126"/>
      <w:docPartObj>
        <w:docPartGallery w:val="Page Numbers (Bottom of Page)"/>
        <w:docPartUnique/>
      </w:docPartObj>
    </w:sdtPr>
    <w:sdtEndPr>
      <w:rPr>
        <w:rFonts w:ascii="GHEA Grapalat" w:hAnsi="GHEA Grapalat"/>
        <w:noProof/>
      </w:rPr>
    </w:sdtEndPr>
    <w:sdtContent>
      <w:p w14:paraId="3A14DB54" w14:textId="3935F19B" w:rsidR="0084058A" w:rsidRPr="00A74DCD" w:rsidRDefault="0084058A" w:rsidP="002E22C0">
        <w:pPr>
          <w:pStyle w:val="Footer"/>
          <w:spacing w:line="276" w:lineRule="auto"/>
          <w:jc w:val="right"/>
          <w:rPr>
            <w:rFonts w:ascii="GHEA Grapalat" w:hAnsi="GHEA Grapalat"/>
          </w:rPr>
        </w:pPr>
        <w:r w:rsidRPr="00A74DCD">
          <w:rPr>
            <w:rFonts w:ascii="GHEA Grapalat" w:hAnsi="GHEA Grapalat"/>
          </w:rPr>
          <w:fldChar w:fldCharType="begin"/>
        </w:r>
        <w:r w:rsidRPr="00A74DCD">
          <w:rPr>
            <w:rFonts w:ascii="GHEA Grapalat" w:hAnsi="GHEA Grapalat"/>
          </w:rPr>
          <w:instrText xml:space="preserve"> PAGE   \* MERGEFORMAT </w:instrText>
        </w:r>
        <w:r w:rsidRPr="00A74DCD">
          <w:rPr>
            <w:rFonts w:ascii="GHEA Grapalat" w:hAnsi="GHEA Grapalat"/>
          </w:rPr>
          <w:fldChar w:fldCharType="separate"/>
        </w:r>
        <w:r w:rsidR="00DA2898">
          <w:rPr>
            <w:rFonts w:ascii="GHEA Grapalat" w:hAnsi="GHEA Grapalat"/>
            <w:noProof/>
          </w:rPr>
          <w:t>2248</w:t>
        </w:r>
        <w:r w:rsidRPr="00A74DCD">
          <w:rPr>
            <w:rFonts w:ascii="GHEA Grapalat" w:hAnsi="GHEA Grapalat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96FC23" w14:textId="77777777" w:rsidR="00612C46" w:rsidRDefault="00612C46" w:rsidP="0084058A">
      <w:pPr>
        <w:spacing w:after="0" w:line="240" w:lineRule="auto"/>
      </w:pPr>
      <w:r>
        <w:separator/>
      </w:r>
    </w:p>
  </w:footnote>
  <w:footnote w:type="continuationSeparator" w:id="0">
    <w:p w14:paraId="429D9B9D" w14:textId="77777777" w:rsidR="00612C46" w:rsidRDefault="00612C46" w:rsidP="008405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71E9C"/>
    <w:multiLevelType w:val="hybridMultilevel"/>
    <w:tmpl w:val="D684FD36"/>
    <w:lvl w:ilvl="0" w:tplc="87928B16">
      <w:start w:val="1"/>
      <w:numFmt w:val="decimal"/>
      <w:lvlText w:val="Աղյուսակ %1."/>
      <w:lvlJc w:val="left"/>
      <w:pPr>
        <w:ind w:left="720" w:hanging="360"/>
      </w:pPr>
      <w:rPr>
        <w:rFonts w:ascii="GHEA Grapalat" w:hAnsi="GHEA Grapalat" w:hint="default"/>
        <w:b/>
        <w:i w:val="0"/>
        <w:color w:val="auto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AB6E48"/>
    <w:multiLevelType w:val="hybridMultilevel"/>
    <w:tmpl w:val="18000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8C1AB0"/>
    <w:multiLevelType w:val="hybridMultilevel"/>
    <w:tmpl w:val="D2FC9952"/>
    <w:lvl w:ilvl="0" w:tplc="44BAE822">
      <w:start w:val="1"/>
      <w:numFmt w:val="decimal"/>
      <w:pStyle w:val="a"/>
      <w:lvlText w:val="Գծապատկեր %1."/>
      <w:lvlJc w:val="left"/>
      <w:pPr>
        <w:ind w:left="720" w:hanging="360"/>
      </w:pPr>
      <w:rPr>
        <w:rFonts w:ascii="GHEA Grapalat" w:hAnsi="GHEA Grapalat" w:hint="default"/>
        <w:b/>
        <w:i w:val="0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337B97"/>
    <w:multiLevelType w:val="multilevel"/>
    <w:tmpl w:val="400EEE56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27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AA6"/>
    <w:rsid w:val="00001387"/>
    <w:rsid w:val="000103A3"/>
    <w:rsid w:val="00015B2B"/>
    <w:rsid w:val="00023BF0"/>
    <w:rsid w:val="000300E9"/>
    <w:rsid w:val="000356BB"/>
    <w:rsid w:val="0003605B"/>
    <w:rsid w:val="00037ABF"/>
    <w:rsid w:val="00041419"/>
    <w:rsid w:val="00042B58"/>
    <w:rsid w:val="00053973"/>
    <w:rsid w:val="00062E6C"/>
    <w:rsid w:val="0007084B"/>
    <w:rsid w:val="00074AA3"/>
    <w:rsid w:val="0009266A"/>
    <w:rsid w:val="000A08DF"/>
    <w:rsid w:val="000A74BA"/>
    <w:rsid w:val="000B1233"/>
    <w:rsid w:val="000B6C99"/>
    <w:rsid w:val="000C1BFC"/>
    <w:rsid w:val="000C2375"/>
    <w:rsid w:val="000C4E28"/>
    <w:rsid w:val="000C4FC7"/>
    <w:rsid w:val="000D77B4"/>
    <w:rsid w:val="000E1DD3"/>
    <w:rsid w:val="000E4BE7"/>
    <w:rsid w:val="000E78D5"/>
    <w:rsid w:val="000E7C12"/>
    <w:rsid w:val="000F16EF"/>
    <w:rsid w:val="000F76F5"/>
    <w:rsid w:val="001010B3"/>
    <w:rsid w:val="00112891"/>
    <w:rsid w:val="00113FB5"/>
    <w:rsid w:val="001160B3"/>
    <w:rsid w:val="0012109C"/>
    <w:rsid w:val="00122AA6"/>
    <w:rsid w:val="001303E2"/>
    <w:rsid w:val="00132DA5"/>
    <w:rsid w:val="00136900"/>
    <w:rsid w:val="00141CF8"/>
    <w:rsid w:val="00155699"/>
    <w:rsid w:val="0016066D"/>
    <w:rsid w:val="00161754"/>
    <w:rsid w:val="00165FFE"/>
    <w:rsid w:val="001714BE"/>
    <w:rsid w:val="00173155"/>
    <w:rsid w:val="00174FF8"/>
    <w:rsid w:val="00180335"/>
    <w:rsid w:val="001823B5"/>
    <w:rsid w:val="00183BC9"/>
    <w:rsid w:val="00185681"/>
    <w:rsid w:val="00190EA1"/>
    <w:rsid w:val="0019158A"/>
    <w:rsid w:val="00192198"/>
    <w:rsid w:val="00194DFB"/>
    <w:rsid w:val="001A3A8A"/>
    <w:rsid w:val="001A4E80"/>
    <w:rsid w:val="001B3723"/>
    <w:rsid w:val="001B64FA"/>
    <w:rsid w:val="001C01EF"/>
    <w:rsid w:val="001E340E"/>
    <w:rsid w:val="001F66B0"/>
    <w:rsid w:val="00212A69"/>
    <w:rsid w:val="002145AE"/>
    <w:rsid w:val="002272C0"/>
    <w:rsid w:val="00231816"/>
    <w:rsid w:val="00234CA6"/>
    <w:rsid w:val="00235621"/>
    <w:rsid w:val="0023580E"/>
    <w:rsid w:val="002432D0"/>
    <w:rsid w:val="00246EB2"/>
    <w:rsid w:val="0024736E"/>
    <w:rsid w:val="00252880"/>
    <w:rsid w:val="0026052A"/>
    <w:rsid w:val="0026548D"/>
    <w:rsid w:val="00266228"/>
    <w:rsid w:val="0027052B"/>
    <w:rsid w:val="00282032"/>
    <w:rsid w:val="00284EBA"/>
    <w:rsid w:val="00285C30"/>
    <w:rsid w:val="002A22B1"/>
    <w:rsid w:val="002A66EC"/>
    <w:rsid w:val="002A7441"/>
    <w:rsid w:val="002B222A"/>
    <w:rsid w:val="002B2762"/>
    <w:rsid w:val="002B46FD"/>
    <w:rsid w:val="002B539E"/>
    <w:rsid w:val="002B6FB8"/>
    <w:rsid w:val="002D1097"/>
    <w:rsid w:val="002D56A1"/>
    <w:rsid w:val="002D755B"/>
    <w:rsid w:val="002E22C0"/>
    <w:rsid w:val="002E32DD"/>
    <w:rsid w:val="002E3F17"/>
    <w:rsid w:val="002F1004"/>
    <w:rsid w:val="002F2269"/>
    <w:rsid w:val="002F40ED"/>
    <w:rsid w:val="0031191F"/>
    <w:rsid w:val="00320435"/>
    <w:rsid w:val="0032123E"/>
    <w:rsid w:val="00323FEA"/>
    <w:rsid w:val="00325753"/>
    <w:rsid w:val="00327F79"/>
    <w:rsid w:val="00333B42"/>
    <w:rsid w:val="0033763E"/>
    <w:rsid w:val="00344E40"/>
    <w:rsid w:val="0034520E"/>
    <w:rsid w:val="00346652"/>
    <w:rsid w:val="003530AE"/>
    <w:rsid w:val="00353524"/>
    <w:rsid w:val="00360A55"/>
    <w:rsid w:val="00376838"/>
    <w:rsid w:val="00380D01"/>
    <w:rsid w:val="00382D77"/>
    <w:rsid w:val="0038532E"/>
    <w:rsid w:val="00385903"/>
    <w:rsid w:val="00395F67"/>
    <w:rsid w:val="0039672F"/>
    <w:rsid w:val="003969EE"/>
    <w:rsid w:val="00397249"/>
    <w:rsid w:val="0039784E"/>
    <w:rsid w:val="003B0749"/>
    <w:rsid w:val="003B2684"/>
    <w:rsid w:val="003B380E"/>
    <w:rsid w:val="003C37D5"/>
    <w:rsid w:val="003D0FEC"/>
    <w:rsid w:val="003D4369"/>
    <w:rsid w:val="003D7232"/>
    <w:rsid w:val="003E1BC4"/>
    <w:rsid w:val="003E6E46"/>
    <w:rsid w:val="003F0A89"/>
    <w:rsid w:val="003F49F4"/>
    <w:rsid w:val="00411A3E"/>
    <w:rsid w:val="00415067"/>
    <w:rsid w:val="00416C38"/>
    <w:rsid w:val="00416E57"/>
    <w:rsid w:val="0043031A"/>
    <w:rsid w:val="00436C6F"/>
    <w:rsid w:val="00437B1A"/>
    <w:rsid w:val="00445F64"/>
    <w:rsid w:val="00447431"/>
    <w:rsid w:val="00447F45"/>
    <w:rsid w:val="00450F18"/>
    <w:rsid w:val="004512DB"/>
    <w:rsid w:val="00457C38"/>
    <w:rsid w:val="00460CB6"/>
    <w:rsid w:val="00477656"/>
    <w:rsid w:val="004811C3"/>
    <w:rsid w:val="00485335"/>
    <w:rsid w:val="00492DC4"/>
    <w:rsid w:val="00494915"/>
    <w:rsid w:val="004A42C7"/>
    <w:rsid w:val="004A582B"/>
    <w:rsid w:val="004D3412"/>
    <w:rsid w:val="004D3461"/>
    <w:rsid w:val="004E63AD"/>
    <w:rsid w:val="00510D1C"/>
    <w:rsid w:val="0051400E"/>
    <w:rsid w:val="00515CFA"/>
    <w:rsid w:val="00516D6D"/>
    <w:rsid w:val="00523A38"/>
    <w:rsid w:val="00523D53"/>
    <w:rsid w:val="00527C33"/>
    <w:rsid w:val="00530A20"/>
    <w:rsid w:val="0053112D"/>
    <w:rsid w:val="0053129C"/>
    <w:rsid w:val="00531864"/>
    <w:rsid w:val="0053221A"/>
    <w:rsid w:val="00534727"/>
    <w:rsid w:val="00534763"/>
    <w:rsid w:val="00544502"/>
    <w:rsid w:val="00545302"/>
    <w:rsid w:val="00571181"/>
    <w:rsid w:val="0057341F"/>
    <w:rsid w:val="005800A5"/>
    <w:rsid w:val="00580B5C"/>
    <w:rsid w:val="00586999"/>
    <w:rsid w:val="005954DE"/>
    <w:rsid w:val="005A1BF3"/>
    <w:rsid w:val="005A232F"/>
    <w:rsid w:val="005A3F1A"/>
    <w:rsid w:val="005A5276"/>
    <w:rsid w:val="005B1E0E"/>
    <w:rsid w:val="005B2924"/>
    <w:rsid w:val="005B5ADA"/>
    <w:rsid w:val="005C4E2D"/>
    <w:rsid w:val="005C5D14"/>
    <w:rsid w:val="005C6CD0"/>
    <w:rsid w:val="005D0041"/>
    <w:rsid w:val="005D212E"/>
    <w:rsid w:val="005D392D"/>
    <w:rsid w:val="005D5DFB"/>
    <w:rsid w:val="005E4690"/>
    <w:rsid w:val="005E5295"/>
    <w:rsid w:val="005F0C59"/>
    <w:rsid w:val="005F0FBE"/>
    <w:rsid w:val="005F1858"/>
    <w:rsid w:val="006010AB"/>
    <w:rsid w:val="00601ABC"/>
    <w:rsid w:val="00606BE7"/>
    <w:rsid w:val="00612C46"/>
    <w:rsid w:val="0062784E"/>
    <w:rsid w:val="00646330"/>
    <w:rsid w:val="00647E29"/>
    <w:rsid w:val="00650EB8"/>
    <w:rsid w:val="006547A1"/>
    <w:rsid w:val="006559A4"/>
    <w:rsid w:val="00673E88"/>
    <w:rsid w:val="00673EC5"/>
    <w:rsid w:val="006842E0"/>
    <w:rsid w:val="006846E4"/>
    <w:rsid w:val="006A2EAA"/>
    <w:rsid w:val="006A411A"/>
    <w:rsid w:val="006B2195"/>
    <w:rsid w:val="006B3BAF"/>
    <w:rsid w:val="006B5DA4"/>
    <w:rsid w:val="006B6C78"/>
    <w:rsid w:val="006D68BD"/>
    <w:rsid w:val="006E4713"/>
    <w:rsid w:val="006E6244"/>
    <w:rsid w:val="006F417F"/>
    <w:rsid w:val="006F4CCC"/>
    <w:rsid w:val="006F67D9"/>
    <w:rsid w:val="0070186D"/>
    <w:rsid w:val="00717C13"/>
    <w:rsid w:val="00722602"/>
    <w:rsid w:val="00725A72"/>
    <w:rsid w:val="00733EB2"/>
    <w:rsid w:val="00740D07"/>
    <w:rsid w:val="0074295B"/>
    <w:rsid w:val="007435E1"/>
    <w:rsid w:val="00750D63"/>
    <w:rsid w:val="00751F91"/>
    <w:rsid w:val="00752BC7"/>
    <w:rsid w:val="0075343B"/>
    <w:rsid w:val="00753FBE"/>
    <w:rsid w:val="00755D1F"/>
    <w:rsid w:val="00757DA2"/>
    <w:rsid w:val="0076783A"/>
    <w:rsid w:val="007734EA"/>
    <w:rsid w:val="00780E49"/>
    <w:rsid w:val="00787331"/>
    <w:rsid w:val="00790144"/>
    <w:rsid w:val="00791666"/>
    <w:rsid w:val="007968FA"/>
    <w:rsid w:val="007A2EAD"/>
    <w:rsid w:val="007A49BD"/>
    <w:rsid w:val="007A642B"/>
    <w:rsid w:val="007A67FC"/>
    <w:rsid w:val="007A7D5C"/>
    <w:rsid w:val="007A7DA7"/>
    <w:rsid w:val="007B2226"/>
    <w:rsid w:val="007B3606"/>
    <w:rsid w:val="007B61B7"/>
    <w:rsid w:val="007C20C1"/>
    <w:rsid w:val="007C3F0F"/>
    <w:rsid w:val="007D4AA5"/>
    <w:rsid w:val="007D4BE2"/>
    <w:rsid w:val="007D6F5A"/>
    <w:rsid w:val="007E38EF"/>
    <w:rsid w:val="007E4A66"/>
    <w:rsid w:val="007E751E"/>
    <w:rsid w:val="00802110"/>
    <w:rsid w:val="00802FC7"/>
    <w:rsid w:val="00805127"/>
    <w:rsid w:val="008115D0"/>
    <w:rsid w:val="00823C79"/>
    <w:rsid w:val="00835137"/>
    <w:rsid w:val="0084058A"/>
    <w:rsid w:val="008412CB"/>
    <w:rsid w:val="0084260D"/>
    <w:rsid w:val="0084565D"/>
    <w:rsid w:val="00851AB3"/>
    <w:rsid w:val="0085691D"/>
    <w:rsid w:val="00860DC3"/>
    <w:rsid w:val="00871E61"/>
    <w:rsid w:val="008752AD"/>
    <w:rsid w:val="008766BA"/>
    <w:rsid w:val="00882D9F"/>
    <w:rsid w:val="00884800"/>
    <w:rsid w:val="00885BC7"/>
    <w:rsid w:val="00886E2E"/>
    <w:rsid w:val="00890BCE"/>
    <w:rsid w:val="00893515"/>
    <w:rsid w:val="00894F1B"/>
    <w:rsid w:val="008A294A"/>
    <w:rsid w:val="008A3B00"/>
    <w:rsid w:val="008A4391"/>
    <w:rsid w:val="008B7F38"/>
    <w:rsid w:val="008C10D2"/>
    <w:rsid w:val="008C2831"/>
    <w:rsid w:val="008C4B2A"/>
    <w:rsid w:val="008C71D7"/>
    <w:rsid w:val="008E0232"/>
    <w:rsid w:val="008E7BF8"/>
    <w:rsid w:val="0091699E"/>
    <w:rsid w:val="00921C47"/>
    <w:rsid w:val="00927B0D"/>
    <w:rsid w:val="00930D13"/>
    <w:rsid w:val="00930FDF"/>
    <w:rsid w:val="009351F3"/>
    <w:rsid w:val="0093543C"/>
    <w:rsid w:val="00945355"/>
    <w:rsid w:val="00945555"/>
    <w:rsid w:val="0095031F"/>
    <w:rsid w:val="0096537D"/>
    <w:rsid w:val="00967C24"/>
    <w:rsid w:val="00975565"/>
    <w:rsid w:val="0097585B"/>
    <w:rsid w:val="00975E82"/>
    <w:rsid w:val="00981544"/>
    <w:rsid w:val="00991A04"/>
    <w:rsid w:val="009A3644"/>
    <w:rsid w:val="009A7020"/>
    <w:rsid w:val="009B1A8E"/>
    <w:rsid w:val="009B45E7"/>
    <w:rsid w:val="009B7AC3"/>
    <w:rsid w:val="009C7AED"/>
    <w:rsid w:val="009D13AF"/>
    <w:rsid w:val="009E7E28"/>
    <w:rsid w:val="009F07BE"/>
    <w:rsid w:val="009F1458"/>
    <w:rsid w:val="009F4D28"/>
    <w:rsid w:val="009F5D46"/>
    <w:rsid w:val="00A0126A"/>
    <w:rsid w:val="00A0335E"/>
    <w:rsid w:val="00A10FE1"/>
    <w:rsid w:val="00A14563"/>
    <w:rsid w:val="00A16B9A"/>
    <w:rsid w:val="00A23420"/>
    <w:rsid w:val="00A272F2"/>
    <w:rsid w:val="00A37B3A"/>
    <w:rsid w:val="00A41EAA"/>
    <w:rsid w:val="00A4439A"/>
    <w:rsid w:val="00A46F72"/>
    <w:rsid w:val="00A541D6"/>
    <w:rsid w:val="00A54587"/>
    <w:rsid w:val="00A5741A"/>
    <w:rsid w:val="00A57B2C"/>
    <w:rsid w:val="00A72AC7"/>
    <w:rsid w:val="00A74DCD"/>
    <w:rsid w:val="00A85457"/>
    <w:rsid w:val="00A8661F"/>
    <w:rsid w:val="00A874E5"/>
    <w:rsid w:val="00A87AE6"/>
    <w:rsid w:val="00A926A3"/>
    <w:rsid w:val="00A94E13"/>
    <w:rsid w:val="00AA29B0"/>
    <w:rsid w:val="00AA2B93"/>
    <w:rsid w:val="00AA61CF"/>
    <w:rsid w:val="00AB69D6"/>
    <w:rsid w:val="00AC7508"/>
    <w:rsid w:val="00AD385A"/>
    <w:rsid w:val="00B023C5"/>
    <w:rsid w:val="00B07DBA"/>
    <w:rsid w:val="00B120AD"/>
    <w:rsid w:val="00B12CC8"/>
    <w:rsid w:val="00B157B1"/>
    <w:rsid w:val="00B24958"/>
    <w:rsid w:val="00B30553"/>
    <w:rsid w:val="00B34F26"/>
    <w:rsid w:val="00B364BA"/>
    <w:rsid w:val="00B50089"/>
    <w:rsid w:val="00B61387"/>
    <w:rsid w:val="00B65065"/>
    <w:rsid w:val="00B74D21"/>
    <w:rsid w:val="00B82DB2"/>
    <w:rsid w:val="00B857F8"/>
    <w:rsid w:val="00BA0630"/>
    <w:rsid w:val="00BA096A"/>
    <w:rsid w:val="00BA0B68"/>
    <w:rsid w:val="00BA133B"/>
    <w:rsid w:val="00BA1354"/>
    <w:rsid w:val="00BA2C01"/>
    <w:rsid w:val="00BA5424"/>
    <w:rsid w:val="00BA61B7"/>
    <w:rsid w:val="00BD2BDC"/>
    <w:rsid w:val="00BD3B32"/>
    <w:rsid w:val="00BE293C"/>
    <w:rsid w:val="00BE407A"/>
    <w:rsid w:val="00BF25C5"/>
    <w:rsid w:val="00BF6CE6"/>
    <w:rsid w:val="00C057AD"/>
    <w:rsid w:val="00C057B6"/>
    <w:rsid w:val="00C066FC"/>
    <w:rsid w:val="00C0728E"/>
    <w:rsid w:val="00C10245"/>
    <w:rsid w:val="00C1664B"/>
    <w:rsid w:val="00C20A0A"/>
    <w:rsid w:val="00C251EF"/>
    <w:rsid w:val="00C31226"/>
    <w:rsid w:val="00C32FA7"/>
    <w:rsid w:val="00C3340D"/>
    <w:rsid w:val="00C43550"/>
    <w:rsid w:val="00C52F42"/>
    <w:rsid w:val="00C57625"/>
    <w:rsid w:val="00C632A9"/>
    <w:rsid w:val="00C63810"/>
    <w:rsid w:val="00C66D18"/>
    <w:rsid w:val="00C76A40"/>
    <w:rsid w:val="00C82CF3"/>
    <w:rsid w:val="00C84528"/>
    <w:rsid w:val="00C85D64"/>
    <w:rsid w:val="00C97AA0"/>
    <w:rsid w:val="00CA0DF5"/>
    <w:rsid w:val="00CA3DF7"/>
    <w:rsid w:val="00CB19F2"/>
    <w:rsid w:val="00CC70EA"/>
    <w:rsid w:val="00CD16C1"/>
    <w:rsid w:val="00CE77EE"/>
    <w:rsid w:val="00D03A48"/>
    <w:rsid w:val="00D072EF"/>
    <w:rsid w:val="00D121AB"/>
    <w:rsid w:val="00D13B3C"/>
    <w:rsid w:val="00D14E77"/>
    <w:rsid w:val="00D16B3B"/>
    <w:rsid w:val="00D16F18"/>
    <w:rsid w:val="00D207F3"/>
    <w:rsid w:val="00D26B10"/>
    <w:rsid w:val="00D31DF1"/>
    <w:rsid w:val="00D3201D"/>
    <w:rsid w:val="00D32363"/>
    <w:rsid w:val="00D32882"/>
    <w:rsid w:val="00D34716"/>
    <w:rsid w:val="00D366B6"/>
    <w:rsid w:val="00D42889"/>
    <w:rsid w:val="00D42FC8"/>
    <w:rsid w:val="00D637D8"/>
    <w:rsid w:val="00D67F07"/>
    <w:rsid w:val="00D72BB4"/>
    <w:rsid w:val="00D72C8F"/>
    <w:rsid w:val="00D73319"/>
    <w:rsid w:val="00D87343"/>
    <w:rsid w:val="00D910F6"/>
    <w:rsid w:val="00D936FC"/>
    <w:rsid w:val="00D961C0"/>
    <w:rsid w:val="00DA2898"/>
    <w:rsid w:val="00DA79C6"/>
    <w:rsid w:val="00DB7BB8"/>
    <w:rsid w:val="00DC3097"/>
    <w:rsid w:val="00DC51AE"/>
    <w:rsid w:val="00DD0D37"/>
    <w:rsid w:val="00DD15BE"/>
    <w:rsid w:val="00DD6F09"/>
    <w:rsid w:val="00DD7734"/>
    <w:rsid w:val="00DE7D7A"/>
    <w:rsid w:val="00DF7D40"/>
    <w:rsid w:val="00E0759C"/>
    <w:rsid w:val="00E10C60"/>
    <w:rsid w:val="00E11316"/>
    <w:rsid w:val="00E147E4"/>
    <w:rsid w:val="00E22B18"/>
    <w:rsid w:val="00E248B8"/>
    <w:rsid w:val="00E41EA9"/>
    <w:rsid w:val="00E44E3D"/>
    <w:rsid w:val="00E544AF"/>
    <w:rsid w:val="00E547C3"/>
    <w:rsid w:val="00E62EB6"/>
    <w:rsid w:val="00E73271"/>
    <w:rsid w:val="00E74A33"/>
    <w:rsid w:val="00E75170"/>
    <w:rsid w:val="00E75780"/>
    <w:rsid w:val="00E76896"/>
    <w:rsid w:val="00E819FB"/>
    <w:rsid w:val="00E86C91"/>
    <w:rsid w:val="00E956F6"/>
    <w:rsid w:val="00E97726"/>
    <w:rsid w:val="00EA20A4"/>
    <w:rsid w:val="00EA2443"/>
    <w:rsid w:val="00EB27FB"/>
    <w:rsid w:val="00EB6318"/>
    <w:rsid w:val="00EC357D"/>
    <w:rsid w:val="00EC792A"/>
    <w:rsid w:val="00EE0A34"/>
    <w:rsid w:val="00EF4AEC"/>
    <w:rsid w:val="00EF6778"/>
    <w:rsid w:val="00F03B52"/>
    <w:rsid w:val="00F103CA"/>
    <w:rsid w:val="00F1456A"/>
    <w:rsid w:val="00F14FA9"/>
    <w:rsid w:val="00F24CB4"/>
    <w:rsid w:val="00F30057"/>
    <w:rsid w:val="00F3427F"/>
    <w:rsid w:val="00F34EC1"/>
    <w:rsid w:val="00F361F6"/>
    <w:rsid w:val="00F41ACE"/>
    <w:rsid w:val="00F57523"/>
    <w:rsid w:val="00F61AFC"/>
    <w:rsid w:val="00F638A9"/>
    <w:rsid w:val="00F64985"/>
    <w:rsid w:val="00F72231"/>
    <w:rsid w:val="00F8758C"/>
    <w:rsid w:val="00F95613"/>
    <w:rsid w:val="00F96606"/>
    <w:rsid w:val="00F96C76"/>
    <w:rsid w:val="00FA1906"/>
    <w:rsid w:val="00FA440D"/>
    <w:rsid w:val="00FB3734"/>
    <w:rsid w:val="00FB650F"/>
    <w:rsid w:val="00FD300D"/>
    <w:rsid w:val="00FD3680"/>
    <w:rsid w:val="00FE7A87"/>
    <w:rsid w:val="00FF3065"/>
    <w:rsid w:val="00FF4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DC4097"/>
  <w15:docId w15:val="{0D068199-B69F-41C9-8E86-6F65526FD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16B9A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ru-RU" w:eastAsia="ru-RU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16B9A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16B9A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lang w:val="ru-RU" w:eastAsia="ru-RU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D004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37B1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C1024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nhideWhenUsed/>
    <w:rsid w:val="008A4391"/>
    <w:pPr>
      <w:spacing w:after="120" w:line="276" w:lineRule="auto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8A4391"/>
  </w:style>
  <w:style w:type="paragraph" w:styleId="CommentText">
    <w:name w:val="annotation text"/>
    <w:basedOn w:val="Normal"/>
    <w:link w:val="CommentTextChar"/>
    <w:unhideWhenUsed/>
    <w:rsid w:val="008A43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8A4391"/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nhideWhenUsed/>
    <w:rsid w:val="008A4391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43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4391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16B9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A16B9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A16B9A"/>
    <w:rPr>
      <w:rFonts w:asciiTheme="majorHAnsi" w:eastAsiaTheme="majorEastAsia" w:hAnsiTheme="majorHAnsi" w:cstheme="majorBidi"/>
      <w:b/>
      <w:bCs/>
      <w:color w:val="5B9BD5" w:themeColor="accent1"/>
      <w:lang w:val="ru-RU" w:eastAsia="ru-RU"/>
    </w:rPr>
  </w:style>
  <w:style w:type="table" w:styleId="TableGrid">
    <w:name w:val="Table Grid"/>
    <w:basedOn w:val="TableNormal"/>
    <w:uiPriority w:val="39"/>
    <w:rsid w:val="00A16B9A"/>
    <w:pPr>
      <w:spacing w:after="0" w:line="240" w:lineRule="auto"/>
    </w:pPr>
    <w:rPr>
      <w:rFonts w:eastAsiaTheme="minorEastAsia"/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aliases w:val="Table of contents numbered,List Paragraph in table,lp1,CPS,Ha,Dot pt,WinDForce-Letter,ANNEX,Normal 1,OBC Bulle,Graphi,3,Heading 2_sj,Normal 2,Main numbered paragraph,1.1.1_List Paragraph,List Paragraph 1.1.1,En tête 1,Liste ,Listeafsnit,l"/>
    <w:basedOn w:val="Normal"/>
    <w:link w:val="ListParagraphChar"/>
    <w:uiPriority w:val="34"/>
    <w:qFormat/>
    <w:rsid w:val="00A16B9A"/>
    <w:pPr>
      <w:spacing w:after="200" w:line="276" w:lineRule="auto"/>
      <w:ind w:left="720"/>
      <w:contextualSpacing/>
    </w:pPr>
    <w:rPr>
      <w:rFonts w:eastAsiaTheme="minorEastAsia"/>
      <w:lang w:val="ru-R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16B9A"/>
    <w:pPr>
      <w:spacing w:after="0" w:line="240" w:lineRule="auto"/>
    </w:pPr>
    <w:rPr>
      <w:rFonts w:eastAsiaTheme="minorEastAsia"/>
      <w:sz w:val="20"/>
      <w:szCs w:val="20"/>
      <w:lang w:val="ru-RU"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16B9A"/>
    <w:rPr>
      <w:rFonts w:eastAsiaTheme="minorEastAsia"/>
      <w:sz w:val="20"/>
      <w:szCs w:val="20"/>
      <w:lang w:val="ru-RU" w:eastAsia="ru-RU"/>
    </w:rPr>
  </w:style>
  <w:style w:type="character" w:styleId="EndnoteReference">
    <w:name w:val="endnote reference"/>
    <w:basedOn w:val="DefaultParagraphFont"/>
    <w:uiPriority w:val="99"/>
    <w:semiHidden/>
    <w:unhideWhenUsed/>
    <w:rsid w:val="00A16B9A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16B9A"/>
    <w:pPr>
      <w:spacing w:after="0" w:line="240" w:lineRule="auto"/>
    </w:pPr>
    <w:rPr>
      <w:rFonts w:eastAsiaTheme="minorEastAsia"/>
      <w:sz w:val="20"/>
      <w:szCs w:val="20"/>
      <w:lang w:val="ru-RU"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16B9A"/>
    <w:rPr>
      <w:rFonts w:eastAsiaTheme="minorEastAsia"/>
      <w:sz w:val="20"/>
      <w:szCs w:val="20"/>
      <w:lang w:val="ru-RU" w:eastAsia="ru-RU"/>
    </w:rPr>
  </w:style>
  <w:style w:type="character" w:styleId="FootnoteReference">
    <w:name w:val="footnote reference"/>
    <w:basedOn w:val="DefaultParagraphFont"/>
    <w:uiPriority w:val="99"/>
    <w:semiHidden/>
    <w:unhideWhenUsed/>
    <w:rsid w:val="00A16B9A"/>
    <w:rPr>
      <w:vertAlign w:val="superscript"/>
    </w:rPr>
  </w:style>
  <w:style w:type="paragraph" w:customStyle="1" w:styleId="norm">
    <w:name w:val="norm"/>
    <w:basedOn w:val="Normal"/>
    <w:rsid w:val="00A16B9A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paragraph" w:styleId="Header">
    <w:name w:val="header"/>
    <w:basedOn w:val="Normal"/>
    <w:link w:val="HeaderChar"/>
    <w:uiPriority w:val="99"/>
    <w:unhideWhenUsed/>
    <w:rsid w:val="00A16B9A"/>
    <w:pPr>
      <w:tabs>
        <w:tab w:val="center" w:pos="4844"/>
        <w:tab w:val="right" w:pos="9689"/>
      </w:tabs>
      <w:spacing w:after="0" w:line="240" w:lineRule="auto"/>
    </w:pPr>
    <w:rPr>
      <w:rFonts w:eastAsiaTheme="minorEastAsia"/>
      <w:lang w:val="ru-RU" w:eastAsia="ru-RU"/>
    </w:rPr>
  </w:style>
  <w:style w:type="character" w:customStyle="1" w:styleId="HeaderChar">
    <w:name w:val="Header Char"/>
    <w:basedOn w:val="DefaultParagraphFont"/>
    <w:link w:val="Header"/>
    <w:uiPriority w:val="99"/>
    <w:rsid w:val="00A16B9A"/>
    <w:rPr>
      <w:rFonts w:eastAsiaTheme="minorEastAsia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A16B9A"/>
    <w:pPr>
      <w:tabs>
        <w:tab w:val="center" w:pos="4844"/>
        <w:tab w:val="right" w:pos="9689"/>
      </w:tabs>
      <w:spacing w:after="0" w:line="240" w:lineRule="auto"/>
    </w:pPr>
    <w:rPr>
      <w:rFonts w:eastAsiaTheme="minorEastAsia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A16B9A"/>
    <w:rPr>
      <w:rFonts w:eastAsiaTheme="minorEastAsia"/>
      <w:lang w:val="ru-RU" w:eastAsia="ru-RU"/>
    </w:rPr>
  </w:style>
  <w:style w:type="paragraph" w:styleId="BodyText">
    <w:name w:val="Body Text"/>
    <w:basedOn w:val="Normal"/>
    <w:link w:val="BodyTextChar"/>
    <w:uiPriority w:val="99"/>
    <w:unhideWhenUsed/>
    <w:rsid w:val="00A16B9A"/>
    <w:pPr>
      <w:spacing w:after="120" w:line="276" w:lineRule="auto"/>
    </w:pPr>
    <w:rPr>
      <w:rFonts w:eastAsiaTheme="minorEastAsia"/>
      <w:lang w:val="ru-RU" w:eastAsia="ru-RU"/>
    </w:rPr>
  </w:style>
  <w:style w:type="character" w:customStyle="1" w:styleId="BodyTextChar">
    <w:name w:val="Body Text Char"/>
    <w:basedOn w:val="DefaultParagraphFont"/>
    <w:link w:val="BodyText"/>
    <w:uiPriority w:val="99"/>
    <w:rsid w:val="00A16B9A"/>
    <w:rPr>
      <w:rFonts w:eastAsiaTheme="minorEastAsia"/>
      <w:lang w:val="ru-RU" w:eastAsia="ru-RU"/>
    </w:rPr>
  </w:style>
  <w:style w:type="character" w:customStyle="1" w:styleId="apple-converted-space">
    <w:name w:val="apple-converted-space"/>
    <w:basedOn w:val="DefaultParagraphFont"/>
    <w:rsid w:val="00A16B9A"/>
  </w:style>
  <w:style w:type="paragraph" w:styleId="Revision">
    <w:name w:val="Revision"/>
    <w:hidden/>
    <w:uiPriority w:val="99"/>
    <w:semiHidden/>
    <w:rsid w:val="00A16B9A"/>
    <w:pPr>
      <w:spacing w:after="0" w:line="240" w:lineRule="auto"/>
    </w:pPr>
    <w:rPr>
      <w:rFonts w:eastAsiaTheme="minorEastAsia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6B9A"/>
    <w:pPr>
      <w:spacing w:after="200"/>
    </w:pPr>
    <w:rPr>
      <w:rFonts w:asciiTheme="minorHAnsi" w:eastAsiaTheme="minorEastAsia" w:hAnsiTheme="minorHAnsi" w:cstheme="minorBidi"/>
      <w:b/>
      <w:bCs/>
      <w:lang w:val="ru-RU" w:eastAsia="ru-RU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6B9A"/>
    <w:rPr>
      <w:rFonts w:ascii="Times New Roman" w:eastAsiaTheme="minorEastAsia" w:hAnsi="Times New Roman" w:cs="Times New Roman"/>
      <w:b/>
      <w:bCs/>
      <w:sz w:val="20"/>
      <w:szCs w:val="20"/>
      <w:lang w:val="ru-RU" w:eastAsia="ru-RU"/>
    </w:rPr>
  </w:style>
  <w:style w:type="paragraph" w:styleId="Caption">
    <w:name w:val="caption"/>
    <w:basedOn w:val="Normal"/>
    <w:next w:val="Normal"/>
    <w:uiPriority w:val="35"/>
    <w:qFormat/>
    <w:rsid w:val="0024736E"/>
    <w:pPr>
      <w:spacing w:before="120" w:after="120" w:line="240" w:lineRule="auto"/>
      <w:jc w:val="both"/>
    </w:pPr>
    <w:rPr>
      <w:rFonts w:ascii="Times Armenian" w:eastAsia="Times New Roman" w:hAnsi="Times Armenian" w:cs="Times New Roman"/>
      <w:b/>
      <w:bCs/>
      <w:sz w:val="20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437B1A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paragraph" w:customStyle="1" w:styleId="Text">
    <w:name w:val="Text"/>
    <w:basedOn w:val="Normal"/>
    <w:rsid w:val="00787331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5D004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4Char1">
    <w:name w:val="Heading 4 Char1"/>
    <w:uiPriority w:val="9"/>
    <w:locked/>
    <w:rsid w:val="00C10245"/>
    <w:rPr>
      <w:rFonts w:ascii="GHEA Grapalat" w:eastAsia="Times New Roman" w:hAnsi="GHEA Grapalat" w:cs="Times New Roman"/>
      <w:b/>
      <w:i/>
      <w:lang w:val="de-AT"/>
    </w:rPr>
  </w:style>
  <w:style w:type="character" w:customStyle="1" w:styleId="Heading6Char">
    <w:name w:val="Heading 6 Char"/>
    <w:basedOn w:val="DefaultParagraphFont"/>
    <w:link w:val="Heading6"/>
    <w:uiPriority w:val="9"/>
    <w:rsid w:val="00C10245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character" w:customStyle="1" w:styleId="ListParagraphChar">
    <w:name w:val="List Paragraph Char"/>
    <w:aliases w:val="Table of contents numbered Char,List Paragraph in table Char,lp1 Char,CPS Char,Ha Char,Dot pt Char,WinDForce-Letter Char,ANNEX Char,Normal 1 Char,OBC Bulle Char,Graphi Char,3 Char,Heading 2_sj Char,Normal 2 Char,En tête 1 Char,l Char"/>
    <w:link w:val="ListParagraph"/>
    <w:uiPriority w:val="34"/>
    <w:qFormat/>
    <w:locked/>
    <w:rsid w:val="003F0A89"/>
    <w:rPr>
      <w:rFonts w:eastAsiaTheme="minorEastAsia"/>
      <w:lang w:val="ru-RU" w:eastAsia="ru-RU"/>
    </w:rPr>
  </w:style>
  <w:style w:type="paragraph" w:customStyle="1" w:styleId="a">
    <w:name w:val="Գծապատկեր"/>
    <w:basedOn w:val="Normal"/>
    <w:rsid w:val="003F0A89"/>
    <w:pPr>
      <w:numPr>
        <w:numId w:val="4"/>
      </w:numPr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7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4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4763076282295852E-2"/>
          <c:y val="8.8294572462774848E-2"/>
          <c:w val="0.39163192531457597"/>
          <c:h val="0.8528704704948632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մլն դրամ</c:v>
                </c:pt>
              </c:strCache>
            </c:strRef>
          </c:tx>
          <c:dPt>
            <c:idx val="0"/>
            <c:bubble3D val="0"/>
            <c:spPr>
              <a:solidFill>
                <a:srgbClr val="87A4D9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FBD4-4DF7-B272-DB3E1F6C9A9A}"/>
              </c:ext>
            </c:extLst>
          </c:dPt>
          <c:dPt>
            <c:idx val="1"/>
            <c:bubble3D val="0"/>
            <c:spPr>
              <a:solidFill>
                <a:srgbClr val="ED7D3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FBD4-4DF7-B272-DB3E1F6C9A9A}"/>
              </c:ext>
            </c:extLst>
          </c:dPt>
          <c:dPt>
            <c:idx val="2"/>
            <c:bubble3D val="0"/>
            <c:spPr>
              <a:solidFill>
                <a:srgbClr val="FFC00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FBD4-4DF7-B272-DB3E1F6C9A9A}"/>
              </c:ext>
            </c:extLst>
          </c:dPt>
          <c:dPt>
            <c:idx val="3"/>
            <c:bubble3D val="0"/>
            <c:spPr>
              <a:solidFill>
                <a:srgbClr val="FFC00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FBD4-4DF7-B272-DB3E1F6C9A9A}"/>
              </c:ext>
            </c:extLst>
          </c:dPt>
          <c:dPt>
            <c:idx val="4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FBD4-4DF7-B272-DB3E1F6C9A9A}"/>
              </c:ext>
            </c:extLst>
          </c:dPt>
          <c:dLbls>
            <c:dLbl>
              <c:idx val="0"/>
              <c:layout>
                <c:manualLayout>
                  <c:x val="9.9090440093840493E-2"/>
                  <c:y val="-0.18971607877180727"/>
                </c:manualLayout>
              </c:layout>
              <c:tx>
                <c:rich>
                  <a:bodyPr/>
                  <a:lstStyle/>
                  <a:p>
                    <a:fld id="{799E57D0-7FA7-4A14-9096-56F59995B786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5F575D06-2768-49A0-BBE6-EBEE6958EEB3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FBD4-4DF7-B272-DB3E1F6C9A9A}"/>
                </c:ext>
              </c:extLst>
            </c:dLbl>
            <c:dLbl>
              <c:idx val="1"/>
              <c:layout>
                <c:manualLayout>
                  <c:x val="-1.1524908023512912E-2"/>
                  <c:y val="-0.13525944915800253"/>
                </c:manualLayout>
              </c:layout>
              <c:tx>
                <c:rich>
                  <a:bodyPr/>
                  <a:lstStyle/>
                  <a:p>
                    <a:fld id="{5CC0E084-8AB1-43B4-9398-CA864A4C6252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88F10729-52A8-405B-A850-106EDC7983B9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FBD4-4DF7-B272-DB3E1F6C9A9A}"/>
                </c:ext>
              </c:extLst>
            </c:dLbl>
            <c:dLbl>
              <c:idx val="2"/>
              <c:layout>
                <c:manualLayout>
                  <c:x val="2.0240633637609386E-2"/>
                  <c:y val="-4.6347501136001411E-2"/>
                </c:manualLayout>
              </c:layout>
              <c:tx>
                <c:rich>
                  <a:bodyPr/>
                  <a:lstStyle/>
                  <a:p>
                    <a:fld id="{F3C3813C-4139-4B00-B04F-8D4F9BF5723A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5F1EF0F8-D236-4476-A6CE-1FB20D1452EC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FBD4-4DF7-B272-DB3E1F6C9A9A}"/>
                </c:ext>
              </c:extLst>
            </c:dLbl>
            <c:dLbl>
              <c:idx val="3"/>
              <c:layout>
                <c:manualLayout>
                  <c:x val="9.2749247052082377E-3"/>
                  <c:y val="3.7769051478384323E-2"/>
                </c:manualLayout>
              </c:layout>
              <c:tx>
                <c:rich>
                  <a:bodyPr/>
                  <a:lstStyle/>
                  <a:p>
                    <a:fld id="{5EA0C085-11B7-400A-BF60-CB66266C2AB4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8512DE3E-133B-4B1E-B64C-64804B662F64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7-FBD4-4DF7-B272-DB3E1F6C9A9A}"/>
                </c:ext>
              </c:extLst>
            </c:dLbl>
            <c:numFmt formatCode="0.0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GHEA Grapalat" panose="02000506050000020003" pitchFamily="50" charset="0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3"/>
                <c:pt idx="0">
                  <c:v>Ծառայությունների մատուցում</c:v>
                </c:pt>
                <c:pt idx="1">
                  <c:v>Պետական մարմինների կողմից օգտագործվող ոչ ֆինանսական ակտիվների հետ գործառնություններ</c:v>
                </c:pt>
                <c:pt idx="2">
                  <c:v>Այլ պետական կազմակերպությունների կողմից օգտագործվող ոչ ֆինանսական ակտիվների հետ գործառնություններ</c:v>
                </c:pt>
              </c:strCache>
            </c:strRef>
          </c:cat>
          <c:val>
            <c:numRef>
              <c:f>Sheet1!$B$2:$B$4</c:f>
              <c:numCache>
                <c:formatCode>_(* #,##0.0_);_(* \(#,##0.0\);_(* "-"??_);_(@_)</c:formatCode>
                <c:ptCount val="3"/>
                <c:pt idx="0">
                  <c:v>7948.0520800000004</c:v>
                </c:pt>
                <c:pt idx="1">
                  <c:v>0.80679999999999996</c:v>
                </c:pt>
                <c:pt idx="2">
                  <c:v>509.35579999999999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FBD4-4DF7-B272-DB3E1F6C9A9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71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1280737840267743"/>
          <c:y val="0.16514679851065128"/>
          <c:w val="0.46755772913229826"/>
          <c:h val="0.75918669081093537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0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C0647B-109E-40BB-8AE7-A3CDF0067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596</Words>
  <Characters>3400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SYUNE</dc:creator>
  <cp:lastModifiedBy>Emma Ghaytanjyan</cp:lastModifiedBy>
  <cp:revision>16</cp:revision>
  <cp:lastPrinted>2025-02-07T14:02:00Z</cp:lastPrinted>
  <dcterms:created xsi:type="dcterms:W3CDTF">2026-03-11T06:23:00Z</dcterms:created>
  <dcterms:modified xsi:type="dcterms:W3CDTF">2026-06-09T06:32:00Z</dcterms:modified>
</cp:coreProperties>
</file>